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1F5990">
        <w:rPr>
          <w:rFonts w:ascii="Arial Black" w:hAnsi="Arial Black" w:cs="Arial"/>
          <w:sz w:val="36"/>
          <w:szCs w:val="36"/>
        </w:rPr>
        <w:t>Torchseal A</w:t>
      </w:r>
      <w:r w:rsidR="006B3FE9">
        <w:rPr>
          <w:rFonts w:ascii="Arial Black" w:hAnsi="Arial Black" w:cs="Arial"/>
          <w:sz w:val="36"/>
          <w:szCs w:val="36"/>
        </w:rPr>
        <w:t>8</w:t>
      </w:r>
      <w:r w:rsidR="001F5990">
        <w:rPr>
          <w:rFonts w:ascii="Arial Black" w:hAnsi="Arial Black" w:cs="Arial"/>
          <w:sz w:val="36"/>
          <w:szCs w:val="36"/>
        </w:rPr>
        <w:t>00</w:t>
      </w:r>
    </w:p>
    <w:p w:rsidR="002145B0" w:rsidRPr="004C7BB4" w:rsidRDefault="00844FA7"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4</w:t>
      </w:r>
      <w:r w:rsidR="0010737B">
        <w:rPr>
          <w:rFonts w:ascii="Arial" w:hAnsi="Arial" w:cs="Arial"/>
          <w:b/>
          <w:sz w:val="18"/>
          <w:szCs w:val="18"/>
        </w:rPr>
        <w:t xml:space="preserve">mm thick reinforced </w:t>
      </w:r>
      <w:r w:rsidR="00A04533">
        <w:rPr>
          <w:rFonts w:ascii="Arial" w:hAnsi="Arial" w:cs="Arial"/>
          <w:b/>
          <w:sz w:val="18"/>
          <w:szCs w:val="18"/>
        </w:rPr>
        <w:t xml:space="preserve">modified </w:t>
      </w:r>
      <w:r w:rsidR="0010737B">
        <w:rPr>
          <w:rFonts w:ascii="Arial" w:hAnsi="Arial" w:cs="Arial"/>
          <w:b/>
          <w:sz w:val="18"/>
          <w:szCs w:val="18"/>
        </w:rPr>
        <w:t xml:space="preserve">bitumen </w:t>
      </w:r>
      <w:r w:rsidR="00592843">
        <w:rPr>
          <w:rFonts w:ascii="Arial" w:hAnsi="Arial" w:cs="Arial"/>
          <w:b/>
          <w:sz w:val="18"/>
          <w:szCs w:val="18"/>
        </w:rPr>
        <w:t xml:space="preserve">torch-on </w:t>
      </w:r>
      <w:r w:rsidR="0055671D">
        <w:rPr>
          <w:rFonts w:ascii="Arial" w:hAnsi="Arial" w:cs="Arial"/>
          <w:b/>
          <w:sz w:val="18"/>
          <w:szCs w:val="18"/>
        </w:rPr>
        <w:t>waterproofing</w:t>
      </w:r>
      <w:r w:rsidR="0010737B">
        <w:rPr>
          <w:rFonts w:ascii="Arial" w:hAnsi="Arial" w:cs="Arial"/>
          <w:b/>
          <w:sz w:val="18"/>
          <w:szCs w:val="18"/>
        </w:rPr>
        <w:t xml:space="preserve">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C6793A">
        <w:rPr>
          <w:rFonts w:ascii="Arial" w:hAnsi="Arial" w:cs="Arial"/>
          <w:b/>
          <w:sz w:val="18"/>
          <w:szCs w:val="18"/>
        </w:rPr>
        <w:t>Polymer modified</w:t>
      </w:r>
      <w:r w:rsidR="0010737B">
        <w:rPr>
          <w:rFonts w:ascii="Arial" w:hAnsi="Arial" w:cs="Arial"/>
          <w:b/>
          <w:sz w:val="18"/>
          <w:szCs w:val="18"/>
        </w:rPr>
        <w:t xml:space="preserve"> bituminous waterproofing membrane</w:t>
      </w:r>
      <w:r w:rsidR="00C93190">
        <w:rPr>
          <w:rFonts w:ascii="Arial" w:hAnsi="Arial" w:cs="Arial"/>
          <w:b/>
          <w:sz w:val="18"/>
          <w:szCs w:val="18"/>
        </w:rPr>
        <w:t xml:space="preserve"> </w:t>
      </w:r>
    </w:p>
    <w:p w:rsidR="00800421" w:rsidRDefault="007842B0" w:rsidP="003621FA">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10737B">
        <w:rPr>
          <w:rFonts w:ascii="ArialMT" w:hAnsi="ArialMT" w:cs="ArialMT"/>
          <w:sz w:val="18"/>
          <w:szCs w:val="18"/>
        </w:rPr>
        <w:t xml:space="preserve">Where so designated on the drawing, the surfaces shall be covered with a </w:t>
      </w:r>
      <w:r w:rsidR="00844FA7">
        <w:rPr>
          <w:rFonts w:ascii="ArialMT" w:hAnsi="ArialMT" w:cs="ArialMT"/>
          <w:sz w:val="18"/>
          <w:szCs w:val="18"/>
        </w:rPr>
        <w:t>4</w:t>
      </w:r>
      <w:r w:rsidR="0010737B">
        <w:rPr>
          <w:rFonts w:ascii="ArialMT" w:hAnsi="ArialMT" w:cs="ArialMT"/>
          <w:sz w:val="18"/>
          <w:szCs w:val="18"/>
        </w:rPr>
        <w:t>mm thick torch applied,</w:t>
      </w:r>
      <w:r w:rsidR="0010737B">
        <w:rPr>
          <w:rFonts w:ascii="ArialMT" w:hAnsi="ArialMT" w:cs="ArialMT"/>
          <w:sz w:val="18"/>
          <w:szCs w:val="18"/>
        </w:rPr>
        <w:tab/>
        <w:t>polyester reinforced, polymer modified bituminous waterproofing membrane.</w:t>
      </w:r>
      <w:r w:rsidR="001F29CE">
        <w:rPr>
          <w:rFonts w:ascii="ArialMT" w:hAnsi="ArialMT" w:cs="ArialMT"/>
          <w:sz w:val="18"/>
          <w:szCs w:val="18"/>
        </w:rPr>
        <w:t xml:space="preserve"> </w:t>
      </w:r>
    </w:p>
    <w:p w:rsidR="0010737B" w:rsidRPr="0010737B" w:rsidRDefault="0010737B" w:rsidP="003621FA">
      <w:pPr>
        <w:autoSpaceDE w:val="0"/>
        <w:autoSpaceDN w:val="0"/>
        <w:adjustRightInd w:val="0"/>
        <w:spacing w:before="40" w:after="0" w:line="240" w:lineRule="auto"/>
        <w:rPr>
          <w:rFonts w:ascii="ArialMT" w:hAnsi="ArialMT" w:cs="ArialMT"/>
          <w:sz w:val="18"/>
          <w:szCs w:val="18"/>
        </w:rPr>
      </w:pPr>
      <w:r>
        <w:rPr>
          <w:rFonts w:ascii="ArialMT" w:hAnsi="ArialMT" w:cs="ArialMT"/>
          <w:sz w:val="18"/>
          <w:szCs w:val="18"/>
        </w:rPr>
        <w:tab/>
        <w:t xml:space="preserve">Application of the membrane should be carried out by a competent applicator, well trained in the </w:t>
      </w:r>
      <w:r>
        <w:rPr>
          <w:rFonts w:ascii="ArialMT" w:hAnsi="ArialMT" w:cs="ArialMT"/>
          <w:sz w:val="18"/>
          <w:szCs w:val="18"/>
        </w:rPr>
        <w:tab/>
        <w:t>application of modified bitumen torch applied membrane systems</w:t>
      </w:r>
    </w:p>
    <w:p w:rsidR="006E3395" w:rsidRPr="00800421" w:rsidRDefault="006E3395" w:rsidP="006E3395">
      <w:pPr>
        <w:spacing w:after="0" w:line="240" w:lineRule="auto"/>
        <w:rPr>
          <w:rFonts w:ascii="Arial" w:hAnsi="Arial" w:cs="Arial"/>
          <w:sz w:val="18"/>
          <w:szCs w:val="18"/>
          <w:lang w:val="en-GB"/>
        </w:rPr>
      </w:pPr>
    </w:p>
    <w:p w:rsidR="00B03F50" w:rsidRPr="00880AFB" w:rsidRDefault="006E3395" w:rsidP="008B5B89">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55671D">
        <w:rPr>
          <w:rFonts w:ascii="Arial" w:hAnsi="Arial" w:cs="Arial"/>
          <w:b/>
          <w:sz w:val="18"/>
          <w:szCs w:val="18"/>
          <w:lang w:val="en-GB"/>
        </w:rPr>
        <w:t>Surface Preparation</w:t>
      </w:r>
    </w:p>
    <w:p w:rsidR="0010737B" w:rsidRDefault="00A9051A" w:rsidP="0010737B">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10737B">
        <w:rPr>
          <w:rFonts w:ascii="ArialMT" w:hAnsi="ArialMT" w:cs="ArialMT"/>
          <w:sz w:val="18"/>
          <w:szCs w:val="18"/>
        </w:rPr>
        <w:t xml:space="preserve">All surfaces receiving the waterproofing membrane must be firm, dry, and free from contaminants and </w:t>
      </w:r>
      <w:r w:rsidR="0010737B">
        <w:rPr>
          <w:rFonts w:ascii="ArialMT" w:hAnsi="ArialMT" w:cs="ArialMT"/>
          <w:sz w:val="18"/>
          <w:szCs w:val="18"/>
        </w:rPr>
        <w:tab/>
        <w:t xml:space="preserve">loose material. Surfaces must also be even and smooth, without any defects that </w:t>
      </w:r>
      <w:r w:rsidR="0010737B">
        <w:rPr>
          <w:rFonts w:ascii="ArialMT" w:hAnsi="ArialMT" w:cs="ArialMT"/>
          <w:sz w:val="18"/>
          <w:szCs w:val="18"/>
        </w:rPr>
        <w:tab/>
        <w:t xml:space="preserve">could damage the </w:t>
      </w:r>
      <w:r w:rsidR="0010737B">
        <w:rPr>
          <w:rFonts w:ascii="ArialMT" w:hAnsi="ArialMT" w:cs="ArialMT"/>
          <w:sz w:val="18"/>
          <w:szCs w:val="18"/>
        </w:rPr>
        <w:tab/>
        <w:t>membrane. Rough concrete must be “faired up” before commencing application.</w:t>
      </w:r>
      <w:r w:rsidR="0055671D">
        <w:rPr>
          <w:rFonts w:ascii="ArialMT" w:hAnsi="ArialMT" w:cs="ArialMT"/>
          <w:sz w:val="18"/>
          <w:szCs w:val="18"/>
        </w:rPr>
        <w:tab/>
      </w:r>
    </w:p>
    <w:p w:rsidR="0010737B" w:rsidRDefault="0010737B" w:rsidP="0010737B">
      <w:pPr>
        <w:autoSpaceDE w:val="0"/>
        <w:autoSpaceDN w:val="0"/>
        <w:adjustRightInd w:val="0"/>
        <w:spacing w:after="0" w:line="240" w:lineRule="auto"/>
        <w:rPr>
          <w:rFonts w:ascii="ArialMT" w:hAnsi="ArialMT" w:cs="ArialMT"/>
          <w:sz w:val="18"/>
          <w:szCs w:val="18"/>
        </w:rPr>
      </w:pPr>
    </w:p>
    <w:p w:rsidR="007B7189" w:rsidRPr="0010737B" w:rsidRDefault="0010737B" w:rsidP="0010737B">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Priming is essential to ensure adhesion of the membrane</w:t>
      </w:r>
      <w:r w:rsidR="0055671D">
        <w:rPr>
          <w:rFonts w:ascii="ArialMT" w:hAnsi="ArialMT" w:cs="ArialMT"/>
          <w:sz w:val="18"/>
          <w:szCs w:val="18"/>
        </w:rPr>
        <w:t xml:space="preserve"> – refer to the </w:t>
      </w:r>
      <w:r>
        <w:rPr>
          <w:rFonts w:ascii="ArialMT" w:hAnsi="ArialMT" w:cs="ArialMT"/>
          <w:sz w:val="18"/>
          <w:szCs w:val="18"/>
        </w:rPr>
        <w:t>manufacturer’s</w:t>
      </w:r>
      <w:r w:rsidR="0055671D">
        <w:rPr>
          <w:rFonts w:ascii="ArialMT" w:hAnsi="ArialMT" w:cs="ArialMT"/>
          <w:sz w:val="18"/>
          <w:szCs w:val="18"/>
        </w:rPr>
        <w:t xml:space="preserve"> product data </w:t>
      </w:r>
      <w:r>
        <w:rPr>
          <w:rFonts w:ascii="ArialMT" w:hAnsi="ArialMT" w:cs="ArialMT"/>
          <w:sz w:val="18"/>
          <w:szCs w:val="18"/>
        </w:rPr>
        <w:tab/>
      </w:r>
      <w:r w:rsidR="0055671D">
        <w:rPr>
          <w:rFonts w:ascii="ArialMT" w:hAnsi="ArialMT" w:cs="ArialMT"/>
          <w:sz w:val="18"/>
          <w:szCs w:val="18"/>
        </w:rPr>
        <w:t>sheet</w:t>
      </w:r>
      <w:r>
        <w:rPr>
          <w:rFonts w:ascii="ArialMT" w:hAnsi="ArialMT" w:cs="ArialMT"/>
          <w:sz w:val="18"/>
          <w:szCs w:val="18"/>
        </w:rPr>
        <w:t xml:space="preserve"> for guidance</w:t>
      </w:r>
      <w:r w:rsidR="0055671D">
        <w:rPr>
          <w:rFonts w:ascii="Arial" w:hAnsi="Arial" w:cs="Arial"/>
          <w:sz w:val="18"/>
          <w:szCs w:val="18"/>
        </w:rPr>
        <w:t>.</w:t>
      </w:r>
    </w:p>
    <w:p w:rsidR="0055671D" w:rsidRDefault="0055671D" w:rsidP="0055671D">
      <w:pPr>
        <w:autoSpaceDE w:val="0"/>
        <w:autoSpaceDN w:val="0"/>
        <w:adjustRightInd w:val="0"/>
        <w:spacing w:after="0" w:line="240" w:lineRule="auto"/>
        <w:rPr>
          <w:rFonts w:ascii="Arial" w:hAnsi="Arial" w:cs="Arial"/>
          <w:sz w:val="18"/>
          <w:szCs w:val="18"/>
        </w:rPr>
      </w:pPr>
    </w:p>
    <w:p w:rsidR="0055671D" w:rsidRPr="00532FAA" w:rsidRDefault="0055671D" w:rsidP="0055671D">
      <w:pPr>
        <w:autoSpaceDE w:val="0"/>
        <w:autoSpaceDN w:val="0"/>
        <w:adjustRightInd w:val="0"/>
        <w:spacing w:after="0" w:line="240" w:lineRule="auto"/>
        <w:rPr>
          <w:rFonts w:ascii="Arial" w:hAnsi="Arial" w:cs="Arial"/>
          <w:b/>
          <w:sz w:val="18"/>
          <w:szCs w:val="18"/>
        </w:rPr>
      </w:pPr>
      <w:r w:rsidRPr="00532FAA">
        <w:rPr>
          <w:rFonts w:ascii="Arial" w:hAnsi="Arial" w:cs="Arial"/>
          <w:b/>
          <w:sz w:val="18"/>
          <w:szCs w:val="18"/>
        </w:rPr>
        <w:t>1.20</w:t>
      </w:r>
      <w:r w:rsidRPr="00532FAA">
        <w:rPr>
          <w:rFonts w:ascii="Arial" w:hAnsi="Arial" w:cs="Arial"/>
          <w:b/>
          <w:sz w:val="18"/>
          <w:szCs w:val="18"/>
        </w:rPr>
        <w:tab/>
      </w:r>
      <w:r w:rsidR="00A66049">
        <w:rPr>
          <w:rFonts w:ascii="Arial" w:hAnsi="Arial" w:cs="Arial"/>
          <w:b/>
          <w:sz w:val="18"/>
          <w:szCs w:val="18"/>
        </w:rPr>
        <w:t>Bituminous Waterproofing</w:t>
      </w:r>
      <w:r w:rsidRPr="00532FAA">
        <w:rPr>
          <w:rFonts w:ascii="Arial" w:hAnsi="Arial" w:cs="Arial"/>
          <w:b/>
          <w:sz w:val="18"/>
          <w:szCs w:val="18"/>
        </w:rPr>
        <w:t xml:space="preserve"> Membrane</w:t>
      </w:r>
    </w:p>
    <w:p w:rsidR="0055671D" w:rsidRDefault="0055671D" w:rsidP="00C6793A">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w:t>
      </w:r>
      <w:r w:rsidR="00A66049">
        <w:rPr>
          <w:rFonts w:ascii="Arial" w:hAnsi="Arial" w:cs="Arial"/>
          <w:sz w:val="18"/>
          <w:szCs w:val="18"/>
        </w:rPr>
        <w:t>waterproofing</w:t>
      </w:r>
      <w:r>
        <w:rPr>
          <w:rFonts w:ascii="Arial" w:hAnsi="Arial" w:cs="Arial"/>
          <w:sz w:val="18"/>
          <w:szCs w:val="18"/>
        </w:rPr>
        <w:t xml:space="preserve"> membrane </w:t>
      </w:r>
      <w:r w:rsidR="00A66049">
        <w:rPr>
          <w:rFonts w:ascii="ArialMT" w:hAnsi="ArialMT" w:cs="ArialMT"/>
          <w:sz w:val="18"/>
          <w:szCs w:val="18"/>
        </w:rPr>
        <w:t xml:space="preserve">shall be </w:t>
      </w:r>
      <w:r w:rsidR="00C6793A">
        <w:rPr>
          <w:rFonts w:ascii="ArialMT" w:hAnsi="ArialMT" w:cs="ArialMT"/>
          <w:sz w:val="18"/>
          <w:szCs w:val="18"/>
        </w:rPr>
        <w:t>4</w:t>
      </w:r>
      <w:r w:rsidR="00A66049">
        <w:rPr>
          <w:rFonts w:ascii="ArialMT" w:hAnsi="ArialMT" w:cs="ArialMT"/>
          <w:sz w:val="18"/>
          <w:szCs w:val="18"/>
        </w:rPr>
        <w:t xml:space="preserve">mm thick, reinforced with non-woven polyester fabric and be </w:t>
      </w:r>
      <w:r w:rsidR="00A66049">
        <w:rPr>
          <w:rFonts w:ascii="ArialMT" w:hAnsi="ArialMT" w:cs="ArialMT"/>
          <w:sz w:val="18"/>
          <w:szCs w:val="18"/>
        </w:rPr>
        <w:tab/>
        <w:t>based on a</w:t>
      </w:r>
      <w:r w:rsidR="003621FA">
        <w:rPr>
          <w:rFonts w:ascii="ArialMT" w:hAnsi="ArialMT" w:cs="ArialMT"/>
          <w:sz w:val="18"/>
          <w:szCs w:val="18"/>
        </w:rPr>
        <w:t>n</w:t>
      </w:r>
      <w:r w:rsidR="00A66049">
        <w:rPr>
          <w:rFonts w:ascii="ArialMT" w:hAnsi="ArialMT" w:cs="ArialMT"/>
          <w:sz w:val="18"/>
          <w:szCs w:val="18"/>
        </w:rPr>
        <w:t xml:space="preserve"> elasto</w:t>
      </w:r>
      <w:r w:rsidR="000C18C5">
        <w:rPr>
          <w:rFonts w:ascii="ArialMT" w:hAnsi="ArialMT" w:cs="ArialMT"/>
          <w:sz w:val="18"/>
          <w:szCs w:val="18"/>
        </w:rPr>
        <w:t>-</w:t>
      </w:r>
      <w:r w:rsidR="00A66049">
        <w:rPr>
          <w:rFonts w:ascii="ArialMT" w:hAnsi="ArialMT" w:cs="ArialMT"/>
          <w:sz w:val="18"/>
          <w:szCs w:val="18"/>
        </w:rPr>
        <w:t>plastomeric bitumen-polymer compound</w:t>
      </w:r>
      <w:r>
        <w:rPr>
          <w:rFonts w:ascii="ArialMT" w:hAnsi="ArialMT" w:cs="ArialMT"/>
          <w:sz w:val="18"/>
          <w:szCs w:val="18"/>
        </w:rPr>
        <w:t>.</w:t>
      </w:r>
    </w:p>
    <w:p w:rsidR="0055671D" w:rsidRPr="0055671D" w:rsidRDefault="0055671D" w:rsidP="00532FA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The </w:t>
      </w:r>
      <w:r w:rsidR="000169EF">
        <w:rPr>
          <w:rFonts w:ascii="ArialMT" w:hAnsi="ArialMT" w:cs="ArialMT"/>
          <w:sz w:val="18"/>
          <w:szCs w:val="18"/>
        </w:rPr>
        <w:t xml:space="preserve">waterproofing </w:t>
      </w:r>
      <w:r>
        <w:rPr>
          <w:rFonts w:ascii="ArialMT" w:hAnsi="ArialMT" w:cs="ArialMT"/>
          <w:sz w:val="18"/>
          <w:szCs w:val="18"/>
        </w:rPr>
        <w:t>membrane shall exhibit the foll</w:t>
      </w:r>
      <w:r w:rsidR="00532FAA">
        <w:rPr>
          <w:rFonts w:ascii="ArialMT" w:hAnsi="ArialMT" w:cs="ArialMT"/>
          <w:sz w:val="18"/>
          <w:szCs w:val="18"/>
        </w:rPr>
        <w:t>ow</w:t>
      </w:r>
      <w:r>
        <w:rPr>
          <w:rFonts w:ascii="ArialMT" w:hAnsi="ArialMT" w:cs="ArialMT"/>
          <w:sz w:val="18"/>
          <w:szCs w:val="18"/>
        </w:rPr>
        <w:t>ing pr</w:t>
      </w:r>
      <w:r w:rsidR="00532FAA">
        <w:rPr>
          <w:rFonts w:ascii="ArialMT" w:hAnsi="ArialMT" w:cs="ArialMT"/>
          <w:sz w:val="18"/>
          <w:szCs w:val="18"/>
        </w:rPr>
        <w:t>operties:</w:t>
      </w:r>
    </w:p>
    <w:p w:rsidR="0055671D" w:rsidRPr="0055671D" w:rsidRDefault="0055671D" w:rsidP="0055671D">
      <w:pPr>
        <w:autoSpaceDE w:val="0"/>
        <w:autoSpaceDN w:val="0"/>
        <w:adjustRightInd w:val="0"/>
        <w:spacing w:after="0" w:line="240" w:lineRule="auto"/>
        <w:rPr>
          <w:rFonts w:ascii="ArialMT" w:hAnsi="ArialMT" w:cs="ArialMT"/>
          <w:sz w:val="18"/>
          <w:szCs w:val="1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562D7F" w:rsidRPr="005522DF" w:rsidTr="00532FAA">
        <w:trPr>
          <w:trHeight w:val="340"/>
        </w:trPr>
        <w:tc>
          <w:tcPr>
            <w:tcW w:w="4819" w:type="dxa"/>
            <w:vAlign w:val="center"/>
          </w:tcPr>
          <w:p w:rsidR="00562D7F" w:rsidRDefault="00A66049"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Thickness</w:t>
            </w:r>
            <w:r w:rsidR="008B5B89">
              <w:rPr>
                <w:rFonts w:ascii="Arial" w:hAnsi="Arial" w:cs="Arial"/>
                <w:b/>
                <w:bCs/>
                <w:sz w:val="16"/>
                <w:szCs w:val="16"/>
              </w:rPr>
              <w:t>:</w:t>
            </w:r>
          </w:p>
        </w:tc>
        <w:tc>
          <w:tcPr>
            <w:tcW w:w="2552" w:type="dxa"/>
            <w:vAlign w:val="center"/>
          </w:tcPr>
          <w:p w:rsidR="00562D7F" w:rsidRDefault="003621F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4</w:t>
            </w:r>
            <w:r w:rsidR="00A66049">
              <w:rPr>
                <w:rFonts w:ascii="ArialMT" w:hAnsi="ArialMT" w:cs="ArialMT"/>
                <w:sz w:val="18"/>
                <w:szCs w:val="18"/>
              </w:rPr>
              <w:t>mm (±5%)</w:t>
            </w:r>
          </w:p>
        </w:tc>
      </w:tr>
      <w:tr w:rsidR="00371440" w:rsidRPr="005522DF" w:rsidTr="00532FAA">
        <w:trPr>
          <w:trHeight w:val="34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Flow resistance at elevated temperature (EN 1110):</w:t>
            </w:r>
          </w:p>
        </w:tc>
        <w:tc>
          <w:tcPr>
            <w:tcW w:w="2552" w:type="dxa"/>
            <w:vAlign w:val="center"/>
          </w:tcPr>
          <w:p w:rsidR="00371440" w:rsidRPr="001A1AB6" w:rsidRDefault="00532FA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 120°C</w:t>
            </w:r>
          </w:p>
        </w:tc>
      </w:tr>
      <w:tr w:rsidR="003F3F5B" w:rsidRPr="005522DF" w:rsidTr="00532FAA">
        <w:trPr>
          <w:trHeight w:val="340"/>
        </w:trPr>
        <w:tc>
          <w:tcPr>
            <w:tcW w:w="4819" w:type="dxa"/>
            <w:vAlign w:val="center"/>
          </w:tcPr>
          <w:p w:rsidR="003F3F5B"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Flexibility at low temperature (EN 1109):</w:t>
            </w:r>
          </w:p>
        </w:tc>
        <w:tc>
          <w:tcPr>
            <w:tcW w:w="2552" w:type="dxa"/>
            <w:vAlign w:val="center"/>
          </w:tcPr>
          <w:p w:rsidR="003F3F5B" w:rsidRDefault="00532FAA" w:rsidP="00371440">
            <w:pPr>
              <w:autoSpaceDE w:val="0"/>
              <w:autoSpaceDN w:val="0"/>
              <w:adjustRightInd w:val="0"/>
              <w:spacing w:before="60" w:after="60" w:line="240" w:lineRule="auto"/>
              <w:rPr>
                <w:rFonts w:ascii="Arial" w:hAnsi="Arial" w:cs="Arial"/>
                <w:sz w:val="16"/>
                <w:szCs w:val="16"/>
              </w:rPr>
            </w:pPr>
            <w:r>
              <w:rPr>
                <w:rFonts w:ascii="ArialMT" w:hAnsi="ArialMT" w:cs="ArialMT"/>
                <w:sz w:val="18"/>
                <w:szCs w:val="18"/>
              </w:rPr>
              <w:t>≤ minus</w:t>
            </w:r>
            <w:r w:rsidR="00A66049">
              <w:rPr>
                <w:rFonts w:ascii="ArialMT" w:hAnsi="ArialMT" w:cs="ArialMT"/>
                <w:sz w:val="18"/>
                <w:szCs w:val="18"/>
              </w:rPr>
              <w:t xml:space="preserve"> </w:t>
            </w:r>
            <w:r w:rsidR="00A04533">
              <w:rPr>
                <w:rFonts w:ascii="ArialMT" w:hAnsi="ArialMT" w:cs="ArialMT"/>
                <w:sz w:val="18"/>
                <w:szCs w:val="18"/>
              </w:rPr>
              <w:t>1</w:t>
            </w:r>
            <w:r w:rsidR="000C18C5">
              <w:rPr>
                <w:rFonts w:ascii="ArialMT" w:hAnsi="ArialMT" w:cs="ArialMT"/>
                <w:sz w:val="18"/>
                <w:szCs w:val="18"/>
              </w:rPr>
              <w:t>2</w:t>
            </w:r>
            <w:r>
              <w:rPr>
                <w:rFonts w:ascii="ArialMT" w:hAnsi="ArialMT" w:cs="ArialMT"/>
                <w:sz w:val="18"/>
                <w:szCs w:val="18"/>
              </w:rPr>
              <w:t>°C</w:t>
            </w:r>
          </w:p>
        </w:tc>
      </w:tr>
      <w:tr w:rsidR="008B5B89" w:rsidRPr="005522DF" w:rsidTr="00532FAA">
        <w:trPr>
          <w:trHeight w:val="510"/>
        </w:trPr>
        <w:tc>
          <w:tcPr>
            <w:tcW w:w="4819" w:type="dxa"/>
            <w:vAlign w:val="center"/>
          </w:tcPr>
          <w:p w:rsidR="008B5B89"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strength (EN 12311-1) N/50 mm:</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C6793A">
              <w:rPr>
                <w:rFonts w:ascii="ArialMT" w:hAnsi="ArialMT" w:cs="ArialMT"/>
                <w:sz w:val="18"/>
                <w:szCs w:val="18"/>
              </w:rPr>
              <w:t>7</w:t>
            </w:r>
            <w:r w:rsidR="00A04533">
              <w:rPr>
                <w:rFonts w:ascii="ArialMT" w:hAnsi="ArialMT" w:cs="ArialMT"/>
                <w:sz w:val="18"/>
                <w:szCs w:val="18"/>
              </w:rPr>
              <w:t>0</w:t>
            </w:r>
            <w:r>
              <w:rPr>
                <w:rFonts w:ascii="ArialMT" w:hAnsi="ArialMT" w:cs="ArialMT"/>
                <w:sz w:val="18"/>
                <w:szCs w:val="18"/>
              </w:rPr>
              <w:t>0 (±20%)</w:t>
            </w:r>
          </w:p>
          <w:p w:rsidR="008B5B89"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xml:space="preserve">transverse: </w:t>
            </w:r>
            <w:r w:rsidR="00C6793A">
              <w:rPr>
                <w:rFonts w:ascii="ArialMT" w:hAnsi="ArialMT" w:cs="ArialMT"/>
                <w:sz w:val="18"/>
                <w:szCs w:val="18"/>
              </w:rPr>
              <w:t>6</w:t>
            </w:r>
            <w:r w:rsidR="003621FA">
              <w:rPr>
                <w:rFonts w:ascii="ArialMT" w:hAnsi="ArialMT" w:cs="ArialMT"/>
                <w:sz w:val="18"/>
                <w:szCs w:val="18"/>
              </w:rPr>
              <w:t>0</w:t>
            </w:r>
            <w:r>
              <w:rPr>
                <w:rFonts w:ascii="ArialMT" w:hAnsi="ArialMT" w:cs="ArialMT"/>
                <w:sz w:val="18"/>
                <w:szCs w:val="18"/>
              </w:rPr>
              <w:t>0 (±20%)</w:t>
            </w:r>
          </w:p>
        </w:tc>
      </w:tr>
      <w:tr w:rsidR="00371440" w:rsidRPr="005522DF" w:rsidTr="00532FAA">
        <w:trPr>
          <w:trHeight w:val="51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elongation (EN12311-1):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longitudinal: </w:t>
            </w:r>
            <w:r w:rsidR="00C6793A">
              <w:rPr>
                <w:rFonts w:ascii="ArialMT" w:hAnsi="ArialMT" w:cs="ArialMT"/>
                <w:sz w:val="18"/>
                <w:szCs w:val="18"/>
              </w:rPr>
              <w:t>45</w:t>
            </w:r>
            <w:r>
              <w:rPr>
                <w:rFonts w:ascii="ArialMT" w:hAnsi="ArialMT" w:cs="ArialMT"/>
                <w:sz w:val="18"/>
                <w:szCs w:val="18"/>
              </w:rPr>
              <w:t>% (±15%)</w:t>
            </w:r>
          </w:p>
          <w:p w:rsidR="00371440" w:rsidRPr="001A1AB6"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 xml:space="preserve">transverse: </w:t>
            </w:r>
            <w:r w:rsidR="00C6793A">
              <w:rPr>
                <w:rFonts w:ascii="ArialMT" w:hAnsi="ArialMT" w:cs="ArialMT"/>
                <w:sz w:val="18"/>
                <w:szCs w:val="18"/>
              </w:rPr>
              <w:t>45</w:t>
            </w:r>
            <w:r>
              <w:rPr>
                <w:rFonts w:ascii="ArialMT" w:hAnsi="ArialMT" w:cs="ArialMT"/>
                <w:sz w:val="18"/>
                <w:szCs w:val="18"/>
              </w:rPr>
              <w:t>% (±15%)</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Dimensional stability (EN1107-1):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≤0.</w:t>
            </w:r>
            <w:r w:rsidR="00C6793A">
              <w:rPr>
                <w:rFonts w:ascii="ArialMT" w:hAnsi="ArialMT" w:cs="ArialMT"/>
                <w:sz w:val="18"/>
                <w:szCs w:val="18"/>
              </w:rPr>
              <w:t>5</w:t>
            </w:r>
            <w:r>
              <w:rPr>
                <w:rFonts w:ascii="ArialMT" w:hAnsi="ArialMT" w:cs="ArialMT"/>
                <w:sz w:val="18"/>
                <w:szCs w:val="18"/>
              </w:rPr>
              <w:t>%</w:t>
            </w:r>
          </w:p>
        </w:tc>
      </w:tr>
      <w:tr w:rsidR="00532FAA" w:rsidRPr="005522DF" w:rsidTr="003621FA">
        <w:trPr>
          <w:trHeight w:val="340"/>
        </w:trPr>
        <w:tc>
          <w:tcPr>
            <w:tcW w:w="4819" w:type="dxa"/>
            <w:vAlign w:val="center"/>
          </w:tcPr>
          <w:p w:rsidR="00532FAA" w:rsidRDefault="00C6793A" w:rsidP="003621F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Static puncture (EN12730):</w:t>
            </w:r>
          </w:p>
        </w:tc>
        <w:tc>
          <w:tcPr>
            <w:tcW w:w="2552" w:type="dxa"/>
            <w:vAlign w:val="center"/>
          </w:tcPr>
          <w:p w:rsidR="00532FAA" w:rsidRDefault="00C6793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w:t>
            </w:r>
            <w:r w:rsidR="000C18C5">
              <w:rPr>
                <w:rFonts w:ascii="ArialMT" w:hAnsi="ArialMT" w:cs="ArialMT"/>
                <w:sz w:val="18"/>
                <w:szCs w:val="18"/>
              </w:rPr>
              <w:t>20</w:t>
            </w:r>
            <w:r>
              <w:rPr>
                <w:rFonts w:ascii="ArialMT" w:hAnsi="ArialMT" w:cs="ArialMT"/>
                <w:sz w:val="18"/>
                <w:szCs w:val="18"/>
              </w:rPr>
              <w:t>kg</w:t>
            </w:r>
          </w:p>
        </w:tc>
      </w:tr>
      <w:tr w:rsidR="00C6793A" w:rsidRPr="005522DF" w:rsidTr="003621FA">
        <w:trPr>
          <w:trHeight w:val="340"/>
        </w:trPr>
        <w:tc>
          <w:tcPr>
            <w:tcW w:w="4819" w:type="dxa"/>
            <w:vAlign w:val="center"/>
          </w:tcPr>
          <w:p w:rsidR="00C6793A" w:rsidRDefault="00C6793A" w:rsidP="00C6793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Dynamic puncture (EN12691):</w:t>
            </w:r>
          </w:p>
        </w:tc>
        <w:tc>
          <w:tcPr>
            <w:tcW w:w="2552" w:type="dxa"/>
            <w:vAlign w:val="center"/>
          </w:tcPr>
          <w:p w:rsidR="00C6793A" w:rsidRDefault="00C6793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1</w:t>
            </w:r>
            <w:r w:rsidR="000C18C5">
              <w:rPr>
                <w:rFonts w:ascii="ArialMT" w:hAnsi="ArialMT" w:cs="ArialMT"/>
                <w:sz w:val="18"/>
                <w:szCs w:val="18"/>
              </w:rPr>
              <w:t>25</w:t>
            </w:r>
            <w:r>
              <w:rPr>
                <w:rFonts w:ascii="ArialMT" w:hAnsi="ArialMT" w:cs="ArialMT"/>
                <w:sz w:val="18"/>
                <w:szCs w:val="18"/>
              </w:rPr>
              <w:t>0mm</w:t>
            </w:r>
          </w:p>
        </w:tc>
      </w:tr>
      <w:tr w:rsidR="00C6793A" w:rsidRPr="005522DF" w:rsidTr="00C6793A">
        <w:trPr>
          <w:trHeight w:val="510"/>
        </w:trPr>
        <w:tc>
          <w:tcPr>
            <w:tcW w:w="4819" w:type="dxa"/>
            <w:vAlign w:val="center"/>
          </w:tcPr>
          <w:p w:rsidR="00C6793A" w:rsidRDefault="00C6793A" w:rsidP="00C6793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Resistance to tearing (EN12310-1):</w:t>
            </w:r>
          </w:p>
        </w:tc>
        <w:tc>
          <w:tcPr>
            <w:tcW w:w="2552" w:type="dxa"/>
            <w:vAlign w:val="center"/>
          </w:tcPr>
          <w:p w:rsidR="00C6793A" w:rsidRDefault="00C6793A" w:rsidP="00C6793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150 N (±30%)</w:t>
            </w:r>
          </w:p>
          <w:p w:rsidR="00C6793A" w:rsidRDefault="00C6793A" w:rsidP="00C6793A">
            <w:pPr>
              <w:autoSpaceDE w:val="0"/>
              <w:autoSpaceDN w:val="0"/>
              <w:adjustRightInd w:val="0"/>
              <w:spacing w:after="0" w:line="240" w:lineRule="auto"/>
              <w:rPr>
                <w:rFonts w:ascii="ArialMT" w:hAnsi="ArialMT" w:cs="ArialMT"/>
                <w:sz w:val="18"/>
                <w:szCs w:val="18"/>
              </w:rPr>
            </w:pPr>
            <w:r>
              <w:rPr>
                <w:rFonts w:ascii="ArialMT" w:hAnsi="ArialMT" w:cs="ArialMT"/>
                <w:sz w:val="18"/>
                <w:szCs w:val="18"/>
              </w:rPr>
              <w:t>transverse: 160 N (±30%)</w:t>
            </w:r>
          </w:p>
        </w:tc>
      </w:tr>
      <w:tr w:rsidR="00C6793A" w:rsidRPr="005522DF" w:rsidTr="00C6793A">
        <w:trPr>
          <w:trHeight w:val="340"/>
        </w:trPr>
        <w:tc>
          <w:tcPr>
            <w:tcW w:w="4819" w:type="dxa"/>
            <w:vAlign w:val="center"/>
          </w:tcPr>
          <w:p w:rsidR="00C6793A" w:rsidRDefault="00C6793A" w:rsidP="00C6793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Joint peel resistance (EN12316-1):</w:t>
            </w:r>
          </w:p>
        </w:tc>
        <w:tc>
          <w:tcPr>
            <w:tcW w:w="2552" w:type="dxa"/>
            <w:vAlign w:val="center"/>
          </w:tcPr>
          <w:p w:rsidR="00C6793A" w:rsidRDefault="00C6793A" w:rsidP="00C6793A">
            <w:pPr>
              <w:autoSpaceDE w:val="0"/>
              <w:autoSpaceDN w:val="0"/>
              <w:adjustRightInd w:val="0"/>
              <w:spacing w:after="0" w:line="240" w:lineRule="auto"/>
              <w:rPr>
                <w:rFonts w:ascii="ArialMT" w:hAnsi="ArialMT" w:cs="ArialMT"/>
                <w:sz w:val="18"/>
                <w:szCs w:val="18"/>
              </w:rPr>
            </w:pPr>
            <w:r>
              <w:rPr>
                <w:rFonts w:ascii="ArialMT" w:hAnsi="ArialMT" w:cs="ArialMT"/>
                <w:sz w:val="18"/>
                <w:szCs w:val="18"/>
              </w:rPr>
              <w:t>60 N/50mm (±20%)</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Impermeability to water (EN1928 B method):</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60 kPa</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8B5B89">
        <w:rPr>
          <w:rFonts w:ascii="ArialMT" w:hAnsi="ArialMT" w:cs="ArialMT"/>
          <w:sz w:val="18"/>
          <w:szCs w:val="18"/>
        </w:rPr>
        <w:t>1</w:t>
      </w:r>
      <w:r>
        <w:rPr>
          <w:rFonts w:ascii="ArialMT" w:hAnsi="ArialMT" w:cs="ArialMT"/>
          <w:sz w:val="18"/>
          <w:szCs w:val="18"/>
        </w:rPr>
        <w:t>1</w:t>
      </w:r>
      <w:r w:rsidR="006E3395">
        <w:rPr>
          <w:rFonts w:ascii="ArialMT" w:hAnsi="ArialMT" w:cs="ArialMT"/>
          <w:sz w:val="18"/>
          <w:szCs w:val="18"/>
        </w:rPr>
        <w:tab/>
        <w:t xml:space="preserve">The </w:t>
      </w:r>
      <w:r w:rsidR="00A66049">
        <w:rPr>
          <w:rFonts w:ascii="ArialMT" w:hAnsi="ArialMT" w:cs="ArialMT"/>
          <w:sz w:val="18"/>
          <w:szCs w:val="18"/>
        </w:rPr>
        <w:t>waterproofing</w:t>
      </w:r>
      <w:r w:rsidR="00532FAA">
        <w:rPr>
          <w:rFonts w:ascii="ArialMT" w:hAnsi="ArialMT" w:cs="ArialMT"/>
          <w:sz w:val="18"/>
          <w:szCs w:val="18"/>
        </w:rPr>
        <w:t xml:space="preserve">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8B5B89">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8761EB">
        <w:rPr>
          <w:rFonts w:ascii="Arial" w:hAnsi="Arial" w:cs="Arial"/>
          <w:b/>
          <w:sz w:val="18"/>
          <w:szCs w:val="18"/>
          <w:lang w:val="en-GB"/>
        </w:rPr>
        <w:t>Torchseal A</w:t>
      </w:r>
      <w:r w:rsidR="00C6793A">
        <w:rPr>
          <w:rFonts w:ascii="Arial" w:hAnsi="Arial" w:cs="Arial"/>
          <w:b/>
          <w:sz w:val="18"/>
          <w:szCs w:val="18"/>
          <w:lang w:val="en-GB"/>
        </w:rPr>
        <w:t>8</w:t>
      </w:r>
      <w:r w:rsidR="008761EB">
        <w:rPr>
          <w:rFonts w:ascii="Arial" w:hAnsi="Arial" w:cs="Arial"/>
          <w:b/>
          <w:sz w:val="18"/>
          <w:szCs w:val="18"/>
          <w:lang w:val="en-GB"/>
        </w:rPr>
        <w:t>00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B5B89">
        <w:rPr>
          <w:rFonts w:ascii="Arial" w:hAnsi="Arial" w:cs="Arial"/>
          <w:sz w:val="18"/>
          <w:szCs w:val="18"/>
          <w:lang w:val="en-GB"/>
        </w:rPr>
        <w:t>is</w:t>
      </w:r>
      <w:r w:rsidRPr="00880AFB">
        <w:rPr>
          <w:rFonts w:ascii="Arial" w:hAnsi="Arial" w:cs="Arial"/>
          <w:sz w:val="18"/>
          <w:szCs w:val="18"/>
          <w:lang w:val="en-GB"/>
        </w:rPr>
        <w:t xml:space="preserve"> ap</w:t>
      </w:r>
      <w:bookmarkStart w:id="1" w:name="_GoBack"/>
      <w:bookmarkEnd w:id="1"/>
      <w:r w:rsidRPr="00880AFB">
        <w:rPr>
          <w:rFonts w:ascii="Arial" w:hAnsi="Arial" w:cs="Arial"/>
          <w:sz w:val="18"/>
          <w:szCs w:val="18"/>
          <w:lang w:val="en-GB"/>
        </w:rPr>
        <w:t>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2DF" w:rsidRDefault="007372DF" w:rsidP="00275B04">
      <w:pPr>
        <w:spacing w:after="0" w:line="240" w:lineRule="auto"/>
      </w:pPr>
      <w:r>
        <w:separator/>
      </w:r>
    </w:p>
  </w:endnote>
  <w:endnote w:type="continuationSeparator" w:id="0">
    <w:p w:rsidR="007372DF" w:rsidRDefault="007372D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0C18C5" w:rsidRDefault="000C18C5" w:rsidP="000C18C5">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0C18C5" w:rsidRDefault="000C18C5" w:rsidP="000C18C5">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C18C5">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2DF" w:rsidRDefault="007372DF" w:rsidP="00275B04">
      <w:pPr>
        <w:spacing w:after="0" w:line="240" w:lineRule="auto"/>
      </w:pPr>
      <w:bookmarkStart w:id="0" w:name="_Hlk37232099"/>
      <w:bookmarkEnd w:id="0"/>
      <w:r>
        <w:separator/>
      </w:r>
    </w:p>
  </w:footnote>
  <w:footnote w:type="continuationSeparator" w:id="0">
    <w:p w:rsidR="007372DF" w:rsidRDefault="007372D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169EF"/>
    <w:rsid w:val="000215CA"/>
    <w:rsid w:val="00044544"/>
    <w:rsid w:val="000531AB"/>
    <w:rsid w:val="00054A7E"/>
    <w:rsid w:val="000577D4"/>
    <w:rsid w:val="000B457D"/>
    <w:rsid w:val="000C18C5"/>
    <w:rsid w:val="000C47C9"/>
    <w:rsid w:val="0010737B"/>
    <w:rsid w:val="001204F2"/>
    <w:rsid w:val="00152B71"/>
    <w:rsid w:val="00186413"/>
    <w:rsid w:val="00191850"/>
    <w:rsid w:val="001A1AB6"/>
    <w:rsid w:val="001D19CF"/>
    <w:rsid w:val="001E2F14"/>
    <w:rsid w:val="001E5CD1"/>
    <w:rsid w:val="001F29CE"/>
    <w:rsid w:val="001F5990"/>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621FA"/>
    <w:rsid w:val="00371188"/>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27D75"/>
    <w:rsid w:val="00530415"/>
    <w:rsid w:val="00532FAA"/>
    <w:rsid w:val="0055671D"/>
    <w:rsid w:val="00562D7F"/>
    <w:rsid w:val="00592843"/>
    <w:rsid w:val="005A5F98"/>
    <w:rsid w:val="0061112D"/>
    <w:rsid w:val="00621099"/>
    <w:rsid w:val="00626BAC"/>
    <w:rsid w:val="00645E26"/>
    <w:rsid w:val="00662606"/>
    <w:rsid w:val="00674445"/>
    <w:rsid w:val="006B003F"/>
    <w:rsid w:val="006B3FE9"/>
    <w:rsid w:val="006D47D2"/>
    <w:rsid w:val="006D65B0"/>
    <w:rsid w:val="006E0969"/>
    <w:rsid w:val="006E28B7"/>
    <w:rsid w:val="006E3395"/>
    <w:rsid w:val="006F4B8E"/>
    <w:rsid w:val="007032C0"/>
    <w:rsid w:val="007174DF"/>
    <w:rsid w:val="00725419"/>
    <w:rsid w:val="007372DF"/>
    <w:rsid w:val="00755F33"/>
    <w:rsid w:val="007751BC"/>
    <w:rsid w:val="007842B0"/>
    <w:rsid w:val="007A2A2B"/>
    <w:rsid w:val="007B7189"/>
    <w:rsid w:val="007C1F27"/>
    <w:rsid w:val="007D79CB"/>
    <w:rsid w:val="00800421"/>
    <w:rsid w:val="00812308"/>
    <w:rsid w:val="00844FA7"/>
    <w:rsid w:val="008761EB"/>
    <w:rsid w:val="00877B18"/>
    <w:rsid w:val="008A4736"/>
    <w:rsid w:val="008B5B89"/>
    <w:rsid w:val="008C6162"/>
    <w:rsid w:val="00903296"/>
    <w:rsid w:val="00965080"/>
    <w:rsid w:val="009811E7"/>
    <w:rsid w:val="00996E5B"/>
    <w:rsid w:val="009A1D10"/>
    <w:rsid w:val="009A5E03"/>
    <w:rsid w:val="009A62BC"/>
    <w:rsid w:val="009B6A16"/>
    <w:rsid w:val="009E3474"/>
    <w:rsid w:val="00A03ED5"/>
    <w:rsid w:val="00A04533"/>
    <w:rsid w:val="00A11BB0"/>
    <w:rsid w:val="00A13BF0"/>
    <w:rsid w:val="00A17FD3"/>
    <w:rsid w:val="00A33A1F"/>
    <w:rsid w:val="00A51261"/>
    <w:rsid w:val="00A56570"/>
    <w:rsid w:val="00A66049"/>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7EFF"/>
    <w:rsid w:val="00C6793A"/>
    <w:rsid w:val="00C832A3"/>
    <w:rsid w:val="00C83AA9"/>
    <w:rsid w:val="00C8589D"/>
    <w:rsid w:val="00C93190"/>
    <w:rsid w:val="00CB6620"/>
    <w:rsid w:val="00CB7FE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3E29"/>
    <w:rsid w:val="00E70516"/>
    <w:rsid w:val="00E77313"/>
    <w:rsid w:val="00E811C3"/>
    <w:rsid w:val="00E82764"/>
    <w:rsid w:val="00E84C12"/>
    <w:rsid w:val="00E878F7"/>
    <w:rsid w:val="00E937D8"/>
    <w:rsid w:val="00E93EA5"/>
    <w:rsid w:val="00E9612C"/>
    <w:rsid w:val="00ED533F"/>
    <w:rsid w:val="00F13362"/>
    <w:rsid w:val="00F21349"/>
    <w:rsid w:val="00F649C2"/>
    <w:rsid w:val="00F67288"/>
    <w:rsid w:val="00F9076F"/>
    <w:rsid w:val="00FA4E1D"/>
    <w:rsid w:val="00FC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C501C"/>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9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13</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2020-05-05T03:27:00Z</dcterms:created>
  <dcterms:modified xsi:type="dcterms:W3CDTF">2022-03-07T00:57:00Z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