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6914CC">
        <w:rPr>
          <w:rFonts w:ascii="Arial Black" w:hAnsi="Arial Black" w:cs="Arial"/>
          <w:sz w:val="36"/>
          <w:szCs w:val="36"/>
        </w:rPr>
        <w:t>P</w:t>
      </w:r>
      <w:r w:rsidR="00AE11D4">
        <w:rPr>
          <w:rFonts w:ascii="Arial Black" w:hAnsi="Arial Black" w:cs="Arial"/>
          <w:sz w:val="36"/>
          <w:szCs w:val="36"/>
        </w:rPr>
        <w:t>A</w:t>
      </w:r>
    </w:p>
    <w:p w:rsidR="002145B0" w:rsidRPr="004C7BB4" w:rsidRDefault="00C47BF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Solvent free</w:t>
      </w:r>
      <w:r w:rsidR="00DE3351">
        <w:rPr>
          <w:rFonts w:ascii="Arial" w:hAnsi="Arial" w:cs="Arial"/>
          <w:b/>
          <w:sz w:val="18"/>
          <w:szCs w:val="18"/>
        </w:rPr>
        <w:t xml:space="preserve">, </w:t>
      </w:r>
      <w:r>
        <w:rPr>
          <w:rFonts w:ascii="Arial" w:hAnsi="Arial" w:cs="Arial"/>
          <w:b/>
          <w:sz w:val="18"/>
          <w:szCs w:val="18"/>
        </w:rPr>
        <w:t xml:space="preserve">fast curing </w:t>
      </w:r>
      <w:r w:rsidR="006914CC">
        <w:rPr>
          <w:rFonts w:ascii="Arial" w:hAnsi="Arial" w:cs="Arial"/>
          <w:b/>
          <w:sz w:val="18"/>
          <w:szCs w:val="18"/>
        </w:rPr>
        <w:t>poly</w:t>
      </w:r>
      <w:r>
        <w:rPr>
          <w:rFonts w:ascii="Arial" w:hAnsi="Arial" w:cs="Arial"/>
          <w:b/>
          <w:sz w:val="18"/>
          <w:szCs w:val="18"/>
        </w:rPr>
        <w:t>aspartic</w:t>
      </w:r>
      <w:r w:rsidR="00B03F50">
        <w:rPr>
          <w:rFonts w:ascii="Arial" w:hAnsi="Arial" w:cs="Arial"/>
          <w:b/>
          <w:sz w:val="18"/>
          <w:szCs w:val="18"/>
        </w:rPr>
        <w:t xml:space="preserve"> </w:t>
      </w:r>
      <w:r w:rsidR="00DE3351">
        <w:rPr>
          <w:rFonts w:ascii="Arial" w:hAnsi="Arial" w:cs="Arial"/>
          <w:b/>
          <w:sz w:val="18"/>
          <w:szCs w:val="18"/>
        </w:rPr>
        <w:t xml:space="preserve">floor </w:t>
      </w:r>
      <w:r w:rsidR="00A33A1F">
        <w:rPr>
          <w:rFonts w:ascii="Arial" w:hAnsi="Arial" w:cs="Arial"/>
          <w:b/>
          <w:sz w:val="18"/>
          <w:szCs w:val="18"/>
        </w:rPr>
        <w:t>coating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A33A1F">
        <w:rPr>
          <w:rFonts w:ascii="Arial" w:hAnsi="Arial" w:cs="Arial"/>
          <w:b/>
          <w:sz w:val="18"/>
          <w:szCs w:val="18"/>
        </w:rPr>
        <w:t>coating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Where so designated on the drawings, internal concrete floor surfaces shall be coated with a</w:t>
      </w:r>
      <w:r w:rsidR="006914CC">
        <w:rPr>
          <w:rFonts w:ascii="Arial" w:hAnsi="Arial" w:cs="Arial"/>
          <w:sz w:val="18"/>
          <w:szCs w:val="18"/>
          <w:lang w:val="en-GB"/>
        </w:rPr>
        <w:t xml:space="preserve"> </w:t>
      </w:r>
      <w:r w:rsidR="00C47BF2">
        <w:rPr>
          <w:rFonts w:ascii="Arial" w:hAnsi="Arial" w:cs="Arial"/>
          <w:sz w:val="18"/>
          <w:szCs w:val="18"/>
          <w:lang w:val="en-GB"/>
        </w:rPr>
        <w:t>fast curing</w:t>
      </w:r>
      <w:r w:rsidR="00040B38">
        <w:rPr>
          <w:rFonts w:ascii="Arial" w:hAnsi="Arial" w:cs="Arial"/>
          <w:sz w:val="18"/>
          <w:szCs w:val="18"/>
          <w:lang w:val="en-GB"/>
        </w:rPr>
        <w:t>,</w:t>
      </w:r>
      <w:r w:rsidR="004C1E6B">
        <w:rPr>
          <w:rFonts w:ascii="Arial" w:hAnsi="Arial" w:cs="Arial"/>
          <w:sz w:val="18"/>
          <w:szCs w:val="18"/>
          <w:lang w:val="en-GB"/>
        </w:rPr>
        <w:t xml:space="preserve"> </w:t>
      </w:r>
      <w:r w:rsidR="00C47BF2">
        <w:rPr>
          <w:rFonts w:ascii="Arial" w:hAnsi="Arial" w:cs="Arial"/>
          <w:sz w:val="18"/>
          <w:szCs w:val="18"/>
          <w:lang w:val="en-GB"/>
        </w:rPr>
        <w:tab/>
      </w:r>
      <w:r w:rsidR="006914CC">
        <w:rPr>
          <w:rFonts w:ascii="Arial" w:hAnsi="Arial" w:cs="Arial"/>
          <w:sz w:val="18"/>
          <w:szCs w:val="18"/>
          <w:lang w:val="en-GB"/>
        </w:rPr>
        <w:t>poly</w:t>
      </w:r>
      <w:r w:rsidR="00C47BF2">
        <w:rPr>
          <w:rFonts w:ascii="Arial" w:hAnsi="Arial" w:cs="Arial"/>
          <w:sz w:val="18"/>
          <w:szCs w:val="18"/>
          <w:lang w:val="en-GB"/>
        </w:rPr>
        <w:t>aspartic</w:t>
      </w:r>
      <w:r w:rsidR="006914CC">
        <w:rPr>
          <w:rFonts w:ascii="Arial" w:hAnsi="Arial" w:cs="Arial"/>
          <w:sz w:val="18"/>
          <w:szCs w:val="18"/>
          <w:lang w:val="en-GB"/>
        </w:rPr>
        <w:t xml:space="preserve"> </w:t>
      </w:r>
      <w:r w:rsidR="00B03F50" w:rsidRPr="00B03F50">
        <w:rPr>
          <w:rFonts w:ascii="Arial" w:hAnsi="Arial" w:cs="Arial"/>
          <w:sz w:val="18"/>
          <w:szCs w:val="18"/>
          <w:lang w:val="en-GB"/>
        </w:rPr>
        <w:t>coating</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w:t>
      </w:r>
      <w:r w:rsidR="002033CE">
        <w:rPr>
          <w:rFonts w:ascii="Arial" w:hAnsi="Arial" w:cs="Arial"/>
          <w:sz w:val="18"/>
          <w:szCs w:val="18"/>
          <w:lang w:val="en-GB"/>
        </w:rPr>
        <w:t xml:space="preserve">curing compounds, </w:t>
      </w:r>
      <w:r w:rsidR="00B03F50" w:rsidRPr="00B03F50">
        <w:rPr>
          <w:rFonts w:ascii="Arial" w:hAnsi="Arial" w:cs="Arial"/>
          <w:sz w:val="18"/>
          <w:szCs w:val="18"/>
          <w:lang w:val="en-GB"/>
        </w:rPr>
        <w:t xml:space="preserve">plaster, oil, paint and </w:t>
      </w:r>
      <w:r w:rsidR="002033CE">
        <w:rPr>
          <w:rFonts w:ascii="Arial" w:hAnsi="Arial" w:cs="Arial"/>
          <w:sz w:val="18"/>
          <w:szCs w:val="18"/>
          <w:lang w:val="en-GB"/>
        </w:rPr>
        <w:tab/>
      </w:r>
      <w:r w:rsidR="00B03F50" w:rsidRPr="00B03F50">
        <w:rPr>
          <w:rFonts w:ascii="Arial" w:hAnsi="Arial" w:cs="Arial"/>
          <w:sz w:val="18"/>
          <w:szCs w:val="18"/>
          <w:lang w:val="en-GB"/>
        </w:rPr>
        <w:t xml:space="preserve">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are to be removed, filled, and </w:t>
      </w:r>
      <w:r>
        <w:rPr>
          <w:rFonts w:ascii="Arial" w:hAnsi="Arial" w:cs="Arial"/>
          <w:sz w:val="18"/>
          <w:szCs w:val="18"/>
          <w:lang w:val="en-GB"/>
        </w:rPr>
        <w:t xml:space="preserve">allowed to </w:t>
      </w:r>
      <w:r w:rsidRPr="00B03F50">
        <w:rPr>
          <w:rFonts w:ascii="Arial" w:hAnsi="Arial" w:cs="Arial"/>
          <w:sz w:val="18"/>
          <w:szCs w:val="18"/>
          <w:lang w:val="en-GB"/>
        </w:rPr>
        <w:t>dry, prior 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A33A1F">
        <w:rPr>
          <w:rFonts w:ascii="Arial" w:hAnsi="Arial" w:cs="Arial"/>
          <w:b/>
          <w:sz w:val="18"/>
          <w:szCs w:val="18"/>
          <w:lang w:val="en-GB"/>
        </w:rPr>
        <w:t>coating</w:t>
      </w:r>
    </w:p>
    <w:p w:rsidR="00A9051A" w:rsidRDefault="00A9051A" w:rsidP="00040B38">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coating is to be a </w:t>
      </w:r>
      <w:r w:rsidR="006914CC">
        <w:rPr>
          <w:rFonts w:ascii="Arial" w:hAnsi="Arial" w:cs="Arial"/>
          <w:sz w:val="18"/>
          <w:szCs w:val="18"/>
          <w:lang w:val="en-GB"/>
        </w:rPr>
        <w:t>poly</w:t>
      </w:r>
      <w:r w:rsidR="00C47BF2">
        <w:rPr>
          <w:rFonts w:ascii="Arial" w:hAnsi="Arial" w:cs="Arial"/>
          <w:sz w:val="18"/>
          <w:szCs w:val="18"/>
          <w:lang w:val="en-GB"/>
        </w:rPr>
        <w:t>aspartic</w:t>
      </w:r>
      <w:r w:rsidRPr="00A9051A">
        <w:rPr>
          <w:rFonts w:ascii="Arial" w:hAnsi="Arial" w:cs="Arial"/>
          <w:sz w:val="18"/>
          <w:szCs w:val="18"/>
          <w:lang w:val="en-GB"/>
        </w:rPr>
        <w:t xml:space="preserve"> that cures to form a </w:t>
      </w:r>
      <w:r w:rsidR="00040B38">
        <w:rPr>
          <w:rFonts w:ascii="Arial" w:hAnsi="Arial" w:cs="Arial"/>
          <w:sz w:val="18"/>
          <w:szCs w:val="18"/>
          <w:lang w:val="en-GB"/>
        </w:rPr>
        <w:t>chemical resistant</w:t>
      </w:r>
      <w:r w:rsidRPr="00A9051A">
        <w:rPr>
          <w:rFonts w:ascii="Arial" w:hAnsi="Arial" w:cs="Arial"/>
          <w:sz w:val="18"/>
          <w:szCs w:val="18"/>
          <w:lang w:val="en-GB"/>
        </w:rPr>
        <w:t xml:space="preserve"> </w:t>
      </w:r>
      <w:r w:rsidR="00040B38">
        <w:rPr>
          <w:rFonts w:ascii="Arial" w:hAnsi="Arial" w:cs="Arial"/>
          <w:sz w:val="18"/>
          <w:szCs w:val="18"/>
          <w:lang w:val="en-GB"/>
        </w:rPr>
        <w:t>finish</w:t>
      </w:r>
      <w:r w:rsidRPr="00A9051A">
        <w:rPr>
          <w:rFonts w:ascii="Arial" w:hAnsi="Arial" w:cs="Arial"/>
          <w:sz w:val="18"/>
          <w:szCs w:val="18"/>
          <w:lang w:val="en-GB"/>
        </w:rPr>
        <w:t xml:space="preserve"> to concrete </w:t>
      </w:r>
      <w:r w:rsidR="005952DB">
        <w:rPr>
          <w:rFonts w:ascii="Arial" w:hAnsi="Arial" w:cs="Arial"/>
          <w:sz w:val="18"/>
          <w:szCs w:val="18"/>
          <w:lang w:val="en-GB"/>
        </w:rPr>
        <w:t>floors</w:t>
      </w:r>
      <w:r w:rsidRPr="00A9051A">
        <w:rPr>
          <w:rFonts w:ascii="Arial" w:hAnsi="Arial" w:cs="Arial"/>
          <w:sz w:val="18"/>
          <w:szCs w:val="18"/>
          <w:lang w:val="en-GB"/>
        </w:rPr>
        <w:t xml:space="preserve">.  </w:t>
      </w:r>
      <w:r w:rsidR="009A5DBD">
        <w:rPr>
          <w:rFonts w:ascii="Arial" w:hAnsi="Arial" w:cs="Arial"/>
          <w:sz w:val="18"/>
          <w:szCs w:val="18"/>
          <w:lang w:val="en-GB"/>
        </w:rPr>
        <w:tab/>
      </w:r>
      <w:r w:rsidR="00C47BF2">
        <w:rPr>
          <w:rFonts w:ascii="Arial" w:hAnsi="Arial" w:cs="Arial"/>
          <w:sz w:val="18"/>
          <w:szCs w:val="18"/>
          <w:lang w:val="en-GB"/>
        </w:rPr>
        <w:tab/>
      </w:r>
      <w:r w:rsidR="00A33A1F">
        <w:rPr>
          <w:rFonts w:ascii="Arial" w:hAnsi="Arial" w:cs="Arial"/>
          <w:sz w:val="18"/>
          <w:szCs w:val="18"/>
          <w:lang w:val="en-GB"/>
        </w:rPr>
        <w:t>The coating should also allow for</w:t>
      </w:r>
      <w:r w:rsidR="00562D7F">
        <w:rPr>
          <w:rFonts w:ascii="Arial" w:hAnsi="Arial" w:cs="Arial"/>
          <w:sz w:val="18"/>
          <w:szCs w:val="18"/>
          <w:lang w:val="en-GB"/>
        </w:rPr>
        <w:t xml:space="preserve"> the incorporation of slip-resistant grit for relevant areas.</w:t>
      </w:r>
    </w:p>
    <w:p w:rsidR="002033CE" w:rsidRPr="00A9051A" w:rsidRDefault="002033CE" w:rsidP="00040B38">
      <w:pPr>
        <w:spacing w:after="120"/>
        <w:rPr>
          <w:rFonts w:ascii="Arial" w:hAnsi="Arial" w:cs="Arial"/>
          <w:sz w:val="18"/>
          <w:szCs w:val="18"/>
          <w:lang w:val="en-GB"/>
        </w:rPr>
      </w:pPr>
      <w:r>
        <w:rPr>
          <w:rFonts w:ascii="Arial" w:hAnsi="Arial" w:cs="Arial"/>
          <w:sz w:val="18"/>
          <w:szCs w:val="18"/>
          <w:lang w:val="en-GB"/>
        </w:rPr>
        <w:tab/>
        <w:t xml:space="preserve">The coating is to be certified by HACCP for use in Splash or Spill Zones when used in food </w:t>
      </w:r>
      <w:r>
        <w:rPr>
          <w:rFonts w:ascii="Arial" w:hAnsi="Arial" w:cs="Arial"/>
          <w:sz w:val="18"/>
          <w:szCs w:val="18"/>
          <w:lang w:val="en-GB"/>
        </w:rPr>
        <w:tab/>
        <w:t>preparation environments.</w:t>
      </w:r>
    </w:p>
    <w:p w:rsidR="00A9051A" w:rsidRPr="00A9051A" w:rsidRDefault="00040B38" w:rsidP="00A9051A">
      <w:pPr>
        <w:spacing w:after="0"/>
        <w:rPr>
          <w:rFonts w:ascii="Arial" w:hAnsi="Arial" w:cs="Arial"/>
          <w:sz w:val="18"/>
          <w:szCs w:val="18"/>
          <w:lang w:val="en-GB"/>
        </w:rPr>
      </w:pPr>
      <w:r>
        <w:rPr>
          <w:rFonts w:ascii="Arial" w:hAnsi="Arial" w:cs="Arial"/>
          <w:lang w:val="en-GB"/>
        </w:rPr>
        <w:tab/>
      </w:r>
      <w:r w:rsidR="00A9051A" w:rsidRPr="00A9051A">
        <w:rPr>
          <w:rFonts w:ascii="Arial" w:hAnsi="Arial" w:cs="Arial"/>
          <w:sz w:val="18"/>
          <w:szCs w:val="18"/>
          <w:lang w:val="en-GB"/>
        </w:rPr>
        <w:t>The material is to be applied in two coat</w:t>
      </w:r>
      <w:r w:rsidR="005952DB">
        <w:rPr>
          <w:rFonts w:ascii="Arial" w:hAnsi="Arial" w:cs="Arial"/>
          <w:sz w:val="18"/>
          <w:szCs w:val="18"/>
          <w:lang w:val="en-GB"/>
        </w:rPr>
        <w:t>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The</w:t>
      </w:r>
      <w:r w:rsidR="00040B38">
        <w:rPr>
          <w:rFonts w:ascii="ArialMT" w:hAnsi="ArialMT" w:cs="ArialMT"/>
          <w:sz w:val="18"/>
          <w:szCs w:val="18"/>
        </w:rPr>
        <w:t xml:space="preserve">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C47BF2">
        <w:rPr>
          <w:rFonts w:ascii="ArialMT" w:hAnsi="ArialMT" w:cs="ArialMT"/>
          <w:sz w:val="18"/>
          <w:szCs w:val="18"/>
        </w:rPr>
        <w:t>5</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3"/>
      </w:tblGrid>
      <w:tr w:rsidR="00562D7F" w:rsidRPr="009A5DBD" w:rsidTr="009A5DBD">
        <w:tc>
          <w:tcPr>
            <w:tcW w:w="3969" w:type="dxa"/>
            <w:vAlign w:val="center"/>
          </w:tcPr>
          <w:p w:rsidR="00562D7F" w:rsidRPr="009A5DBD" w:rsidRDefault="005952DB" w:rsidP="00371440">
            <w:pPr>
              <w:autoSpaceDE w:val="0"/>
              <w:autoSpaceDN w:val="0"/>
              <w:adjustRightInd w:val="0"/>
              <w:spacing w:before="60" w:after="60" w:line="240" w:lineRule="auto"/>
              <w:rPr>
                <w:rFonts w:ascii="Arial" w:hAnsi="Arial" w:cs="Arial"/>
                <w:b/>
                <w:bCs/>
                <w:sz w:val="18"/>
                <w:szCs w:val="18"/>
              </w:rPr>
            </w:pPr>
            <w:r w:rsidRPr="009A5DBD">
              <w:rPr>
                <w:rFonts w:ascii="Arial" w:hAnsi="Arial" w:cs="Arial"/>
                <w:b/>
                <w:bCs/>
                <w:sz w:val="18"/>
                <w:szCs w:val="18"/>
              </w:rPr>
              <w:t>Bond strength</w:t>
            </w:r>
            <w:r w:rsidR="00562D7F" w:rsidRPr="009A5DBD">
              <w:rPr>
                <w:rFonts w:ascii="Arial" w:hAnsi="Arial" w:cs="Arial"/>
                <w:b/>
                <w:bCs/>
                <w:sz w:val="18"/>
                <w:szCs w:val="18"/>
              </w:rPr>
              <w:t>:</w:t>
            </w:r>
          </w:p>
        </w:tc>
        <w:tc>
          <w:tcPr>
            <w:tcW w:w="4253" w:type="dxa"/>
            <w:vAlign w:val="center"/>
          </w:tcPr>
          <w:p w:rsidR="00562D7F" w:rsidRPr="009A5DBD" w:rsidRDefault="00C47BF2" w:rsidP="001A1AB6">
            <w:pPr>
              <w:autoSpaceDE w:val="0"/>
              <w:autoSpaceDN w:val="0"/>
              <w:adjustRightInd w:val="0"/>
              <w:spacing w:after="0" w:line="240" w:lineRule="auto"/>
              <w:rPr>
                <w:rFonts w:ascii="ArialMT" w:hAnsi="ArialMT" w:cs="ArialMT"/>
                <w:sz w:val="18"/>
                <w:szCs w:val="18"/>
              </w:rPr>
            </w:pPr>
            <w:r w:rsidRPr="009A5DBD">
              <w:rPr>
                <w:rFonts w:ascii="ArialMT" w:hAnsi="ArialMT" w:cs="ArialMT"/>
                <w:sz w:val="18"/>
                <w:szCs w:val="18"/>
              </w:rPr>
              <w:t>&gt;3</w:t>
            </w:r>
            <w:r w:rsidR="005952DB" w:rsidRPr="009A5DBD">
              <w:rPr>
                <w:rFonts w:ascii="ArialMT" w:hAnsi="ArialMT" w:cs="ArialMT"/>
                <w:sz w:val="18"/>
                <w:szCs w:val="18"/>
              </w:rPr>
              <w:t xml:space="preserve"> MPa</w:t>
            </w:r>
          </w:p>
        </w:tc>
      </w:tr>
      <w:tr w:rsidR="00371440" w:rsidRPr="009A5DBD" w:rsidTr="009A5DBD">
        <w:tc>
          <w:tcPr>
            <w:tcW w:w="3969" w:type="dxa"/>
            <w:vAlign w:val="center"/>
          </w:tcPr>
          <w:p w:rsidR="00371440" w:rsidRPr="009A5DBD" w:rsidRDefault="005952DB" w:rsidP="00371440">
            <w:pPr>
              <w:autoSpaceDE w:val="0"/>
              <w:autoSpaceDN w:val="0"/>
              <w:adjustRightInd w:val="0"/>
              <w:spacing w:before="60" w:after="60" w:line="240" w:lineRule="auto"/>
              <w:rPr>
                <w:rFonts w:ascii="Arial" w:hAnsi="Arial" w:cs="Arial"/>
                <w:b/>
                <w:sz w:val="18"/>
                <w:szCs w:val="18"/>
              </w:rPr>
            </w:pPr>
            <w:r w:rsidRPr="009A5DBD">
              <w:rPr>
                <w:rFonts w:ascii="Arial" w:hAnsi="Arial" w:cs="Arial"/>
                <w:b/>
                <w:bCs/>
                <w:sz w:val="18"/>
                <w:szCs w:val="18"/>
              </w:rPr>
              <w:t>Shore D hardness</w:t>
            </w:r>
            <w:r w:rsidR="00C47BF2" w:rsidRPr="009A5DBD">
              <w:rPr>
                <w:rFonts w:ascii="Arial" w:hAnsi="Arial" w:cs="Arial"/>
                <w:b/>
                <w:bCs/>
                <w:sz w:val="18"/>
                <w:szCs w:val="18"/>
              </w:rPr>
              <w:t>:</w:t>
            </w:r>
            <w:r w:rsidR="00371440" w:rsidRPr="009A5DBD">
              <w:rPr>
                <w:rFonts w:ascii="Arial" w:hAnsi="Arial" w:cs="Arial"/>
                <w:b/>
                <w:bCs/>
                <w:sz w:val="18"/>
                <w:szCs w:val="18"/>
              </w:rPr>
              <w:t xml:space="preserve"> </w:t>
            </w:r>
          </w:p>
        </w:tc>
        <w:tc>
          <w:tcPr>
            <w:tcW w:w="4253" w:type="dxa"/>
            <w:vAlign w:val="center"/>
          </w:tcPr>
          <w:p w:rsidR="00371440" w:rsidRPr="009A5DBD" w:rsidRDefault="00C47BF2" w:rsidP="001A1AB6">
            <w:pPr>
              <w:autoSpaceDE w:val="0"/>
              <w:autoSpaceDN w:val="0"/>
              <w:adjustRightInd w:val="0"/>
              <w:spacing w:after="0" w:line="240" w:lineRule="auto"/>
              <w:rPr>
                <w:rFonts w:ascii="ArialMT" w:hAnsi="ArialMT" w:cs="ArialMT"/>
                <w:sz w:val="18"/>
                <w:szCs w:val="18"/>
              </w:rPr>
            </w:pPr>
            <w:r w:rsidRPr="009A5DBD">
              <w:rPr>
                <w:rFonts w:ascii="ArialMT" w:hAnsi="ArialMT" w:cs="ArialMT"/>
                <w:sz w:val="18"/>
                <w:szCs w:val="18"/>
              </w:rPr>
              <w:t>53</w:t>
            </w:r>
          </w:p>
        </w:tc>
      </w:tr>
      <w:tr w:rsidR="005952DB" w:rsidRPr="009A5DBD" w:rsidTr="009A5DBD">
        <w:tc>
          <w:tcPr>
            <w:tcW w:w="3969" w:type="dxa"/>
            <w:vAlign w:val="center"/>
          </w:tcPr>
          <w:p w:rsidR="005952DB" w:rsidRPr="009A5DBD" w:rsidRDefault="00C47BF2" w:rsidP="00371440">
            <w:pPr>
              <w:autoSpaceDE w:val="0"/>
              <w:autoSpaceDN w:val="0"/>
              <w:adjustRightInd w:val="0"/>
              <w:spacing w:before="60" w:after="60" w:line="240" w:lineRule="auto"/>
              <w:rPr>
                <w:rFonts w:ascii="Arial" w:hAnsi="Arial" w:cs="Arial"/>
                <w:b/>
                <w:bCs/>
                <w:sz w:val="18"/>
                <w:szCs w:val="18"/>
              </w:rPr>
            </w:pPr>
            <w:r w:rsidRPr="009A5DBD">
              <w:rPr>
                <w:rFonts w:ascii="Arial" w:hAnsi="Arial" w:cs="Arial"/>
                <w:b/>
                <w:bCs/>
                <w:sz w:val="18"/>
                <w:szCs w:val="18"/>
              </w:rPr>
              <w:t>Service temperature:</w:t>
            </w:r>
          </w:p>
        </w:tc>
        <w:tc>
          <w:tcPr>
            <w:tcW w:w="4253" w:type="dxa"/>
            <w:vAlign w:val="center"/>
          </w:tcPr>
          <w:p w:rsidR="005952DB" w:rsidRPr="009A5DBD" w:rsidRDefault="00C47BF2" w:rsidP="00371440">
            <w:pPr>
              <w:autoSpaceDE w:val="0"/>
              <w:autoSpaceDN w:val="0"/>
              <w:adjustRightInd w:val="0"/>
              <w:spacing w:before="60" w:after="60" w:line="240" w:lineRule="auto"/>
              <w:rPr>
                <w:rFonts w:ascii="Arial" w:hAnsi="Arial" w:cs="Arial"/>
                <w:sz w:val="18"/>
                <w:szCs w:val="18"/>
              </w:rPr>
            </w:pPr>
            <w:r w:rsidRPr="009A5DBD">
              <w:rPr>
                <w:rFonts w:ascii="Arial" w:hAnsi="Arial" w:cs="Arial"/>
                <w:sz w:val="18"/>
                <w:szCs w:val="18"/>
              </w:rPr>
              <w:t xml:space="preserve">Up to </w:t>
            </w:r>
            <w:r w:rsidR="005952DB" w:rsidRPr="009A5DBD">
              <w:rPr>
                <w:rFonts w:ascii="Arial" w:hAnsi="Arial" w:cs="Arial"/>
                <w:sz w:val="18"/>
                <w:szCs w:val="18"/>
              </w:rPr>
              <w:t>80</w:t>
            </w:r>
            <w:r w:rsidR="005952DB" w:rsidRPr="009A5DBD">
              <w:rPr>
                <w:rFonts w:ascii="Arial" w:hAnsi="Arial" w:cs="Arial"/>
                <w:sz w:val="18"/>
                <w:szCs w:val="18"/>
                <w:vertAlign w:val="superscript"/>
              </w:rPr>
              <w:t>O</w:t>
            </w:r>
            <w:r w:rsidR="005952DB" w:rsidRPr="009A5DBD">
              <w:rPr>
                <w:rFonts w:ascii="Arial" w:hAnsi="Arial" w:cs="Arial"/>
                <w:sz w:val="18"/>
                <w:szCs w:val="18"/>
              </w:rPr>
              <w:t>C</w:t>
            </w:r>
          </w:p>
        </w:tc>
      </w:tr>
      <w:tr w:rsidR="001A1AB6" w:rsidRPr="009A5DBD" w:rsidTr="009A5DBD">
        <w:tc>
          <w:tcPr>
            <w:tcW w:w="3969" w:type="dxa"/>
            <w:vAlign w:val="center"/>
          </w:tcPr>
          <w:p w:rsidR="001A1AB6" w:rsidRPr="009A5DBD" w:rsidRDefault="00A9051A" w:rsidP="00371440">
            <w:pPr>
              <w:autoSpaceDE w:val="0"/>
              <w:autoSpaceDN w:val="0"/>
              <w:adjustRightInd w:val="0"/>
              <w:spacing w:before="60" w:after="60" w:line="240" w:lineRule="auto"/>
              <w:rPr>
                <w:rFonts w:ascii="Arial" w:hAnsi="Arial" w:cs="Arial"/>
                <w:b/>
                <w:bCs/>
                <w:sz w:val="18"/>
                <w:szCs w:val="18"/>
              </w:rPr>
            </w:pPr>
            <w:r w:rsidRPr="009A5DBD">
              <w:rPr>
                <w:rFonts w:ascii="Arial" w:hAnsi="Arial" w:cs="Arial"/>
                <w:b/>
                <w:bCs/>
                <w:sz w:val="18"/>
                <w:szCs w:val="18"/>
              </w:rPr>
              <w:t xml:space="preserve">VOC </w:t>
            </w:r>
            <w:proofErr w:type="gramStart"/>
            <w:r w:rsidRPr="009A5DBD">
              <w:rPr>
                <w:rFonts w:ascii="Arial" w:hAnsi="Arial" w:cs="Arial"/>
                <w:b/>
                <w:bCs/>
                <w:sz w:val="18"/>
                <w:szCs w:val="18"/>
              </w:rPr>
              <w:t xml:space="preserve">content </w:t>
            </w:r>
            <w:r w:rsidR="00562D7F" w:rsidRPr="009A5DBD">
              <w:rPr>
                <w:rFonts w:ascii="Arial" w:hAnsi="Arial" w:cs="Arial"/>
                <w:b/>
                <w:bCs/>
                <w:sz w:val="18"/>
                <w:szCs w:val="18"/>
              </w:rPr>
              <w:t>:</w:t>
            </w:r>
            <w:proofErr w:type="gramEnd"/>
          </w:p>
        </w:tc>
        <w:tc>
          <w:tcPr>
            <w:tcW w:w="4253" w:type="dxa"/>
            <w:vAlign w:val="center"/>
          </w:tcPr>
          <w:p w:rsidR="001A1AB6" w:rsidRPr="009A5DBD" w:rsidRDefault="00C47BF2" w:rsidP="00371440">
            <w:pPr>
              <w:autoSpaceDE w:val="0"/>
              <w:autoSpaceDN w:val="0"/>
              <w:adjustRightInd w:val="0"/>
              <w:spacing w:before="60" w:after="60" w:line="240" w:lineRule="auto"/>
              <w:rPr>
                <w:rFonts w:ascii="Arial" w:hAnsi="Arial" w:cs="Arial"/>
                <w:sz w:val="18"/>
                <w:szCs w:val="18"/>
              </w:rPr>
            </w:pPr>
            <w:r w:rsidRPr="009A5DBD">
              <w:rPr>
                <w:rFonts w:ascii="Arial" w:hAnsi="Arial" w:cs="Arial"/>
                <w:sz w:val="18"/>
                <w:szCs w:val="18"/>
              </w:rPr>
              <w:t>2</w:t>
            </w:r>
            <w:r w:rsidR="002033CE" w:rsidRPr="009A5DBD">
              <w:rPr>
                <w:rFonts w:ascii="Arial" w:hAnsi="Arial" w:cs="Arial"/>
                <w:sz w:val="18"/>
                <w:szCs w:val="18"/>
              </w:rPr>
              <w:t>0</w:t>
            </w:r>
            <w:r w:rsidR="005952DB" w:rsidRPr="009A5DBD">
              <w:rPr>
                <w:rFonts w:ascii="Arial" w:hAnsi="Arial" w:cs="Arial"/>
                <w:sz w:val="18"/>
                <w:szCs w:val="18"/>
              </w:rPr>
              <w:t>g</w:t>
            </w:r>
            <w:r w:rsidR="00A9051A" w:rsidRPr="009A5DBD">
              <w:rPr>
                <w:rFonts w:ascii="Arial" w:hAnsi="Arial" w:cs="Arial"/>
                <w:sz w:val="18"/>
                <w:szCs w:val="18"/>
              </w:rPr>
              <w:t xml:space="preserve"> / litre</w:t>
            </w:r>
          </w:p>
        </w:tc>
        <w:bookmarkStart w:id="1" w:name="_GoBack"/>
        <w:bookmarkEnd w:id="1"/>
      </w:tr>
      <w:tr w:rsidR="003F3F5B" w:rsidRPr="009A5DBD" w:rsidTr="009A5DBD">
        <w:tc>
          <w:tcPr>
            <w:tcW w:w="3969" w:type="dxa"/>
            <w:vAlign w:val="center"/>
          </w:tcPr>
          <w:p w:rsidR="003F3F5B" w:rsidRPr="009A5DBD" w:rsidRDefault="005952DB" w:rsidP="00371440">
            <w:pPr>
              <w:autoSpaceDE w:val="0"/>
              <w:autoSpaceDN w:val="0"/>
              <w:adjustRightInd w:val="0"/>
              <w:spacing w:before="60" w:after="60" w:line="240" w:lineRule="auto"/>
              <w:rPr>
                <w:rFonts w:ascii="Arial" w:hAnsi="Arial" w:cs="Arial"/>
                <w:b/>
                <w:bCs/>
                <w:sz w:val="18"/>
                <w:szCs w:val="18"/>
              </w:rPr>
            </w:pPr>
            <w:r w:rsidRPr="009A5DBD">
              <w:rPr>
                <w:rFonts w:ascii="Arial" w:hAnsi="Arial" w:cs="Arial"/>
                <w:b/>
                <w:bCs/>
                <w:sz w:val="18"/>
                <w:szCs w:val="18"/>
              </w:rPr>
              <w:t>Cure time (</w:t>
            </w:r>
            <w:r w:rsidR="00C47BF2" w:rsidRPr="009A5DBD">
              <w:rPr>
                <w:rFonts w:ascii="Arial" w:hAnsi="Arial" w:cs="Arial"/>
                <w:b/>
                <w:bCs/>
                <w:sz w:val="18"/>
                <w:szCs w:val="18"/>
              </w:rPr>
              <w:t>foot</w:t>
            </w:r>
            <w:r w:rsidRPr="009A5DBD">
              <w:rPr>
                <w:rFonts w:ascii="Arial" w:hAnsi="Arial" w:cs="Arial"/>
                <w:b/>
                <w:bCs/>
                <w:sz w:val="18"/>
                <w:szCs w:val="18"/>
              </w:rPr>
              <w:t xml:space="preserve"> traffic)</w:t>
            </w:r>
            <w:r w:rsidR="003F3F5B" w:rsidRPr="009A5DBD">
              <w:rPr>
                <w:rFonts w:ascii="Arial" w:hAnsi="Arial" w:cs="Arial"/>
                <w:b/>
                <w:bCs/>
                <w:sz w:val="18"/>
                <w:szCs w:val="18"/>
              </w:rPr>
              <w:t>:</w:t>
            </w:r>
          </w:p>
        </w:tc>
        <w:tc>
          <w:tcPr>
            <w:tcW w:w="4253" w:type="dxa"/>
            <w:vAlign w:val="center"/>
          </w:tcPr>
          <w:p w:rsidR="003F3F5B" w:rsidRPr="009A5DBD" w:rsidRDefault="00C47BF2" w:rsidP="00371440">
            <w:pPr>
              <w:autoSpaceDE w:val="0"/>
              <w:autoSpaceDN w:val="0"/>
              <w:adjustRightInd w:val="0"/>
              <w:spacing w:before="60" w:after="60" w:line="240" w:lineRule="auto"/>
              <w:rPr>
                <w:rFonts w:ascii="Arial" w:hAnsi="Arial" w:cs="Arial"/>
                <w:sz w:val="18"/>
                <w:szCs w:val="18"/>
              </w:rPr>
            </w:pPr>
            <w:r w:rsidRPr="009A5DBD">
              <w:rPr>
                <w:rFonts w:ascii="Arial" w:hAnsi="Arial" w:cs="Arial"/>
                <w:sz w:val="18"/>
                <w:szCs w:val="18"/>
              </w:rPr>
              <w:t>1.5 to 2</w:t>
            </w:r>
            <w:r w:rsidR="003F3F5B" w:rsidRPr="009A5DBD">
              <w:rPr>
                <w:rFonts w:ascii="Arial" w:hAnsi="Arial" w:cs="Arial"/>
                <w:sz w:val="18"/>
                <w:szCs w:val="18"/>
              </w:rPr>
              <w:t xml:space="preserve"> hours</w:t>
            </w:r>
          </w:p>
        </w:tc>
      </w:tr>
      <w:tr w:rsidR="00371440" w:rsidRPr="009A5DBD" w:rsidTr="009A5DBD">
        <w:tc>
          <w:tcPr>
            <w:tcW w:w="3969" w:type="dxa"/>
            <w:vAlign w:val="center"/>
          </w:tcPr>
          <w:p w:rsidR="00371440" w:rsidRPr="009A5DBD" w:rsidRDefault="005952DB" w:rsidP="00371440">
            <w:pPr>
              <w:autoSpaceDE w:val="0"/>
              <w:autoSpaceDN w:val="0"/>
              <w:adjustRightInd w:val="0"/>
              <w:spacing w:before="60" w:after="60" w:line="240" w:lineRule="auto"/>
              <w:rPr>
                <w:rFonts w:ascii="Arial" w:hAnsi="Arial" w:cs="Arial"/>
                <w:b/>
                <w:bCs/>
                <w:sz w:val="18"/>
                <w:szCs w:val="18"/>
              </w:rPr>
            </w:pPr>
            <w:r w:rsidRPr="009A5DBD">
              <w:rPr>
                <w:rFonts w:ascii="Arial" w:hAnsi="Arial" w:cs="Arial"/>
                <w:b/>
                <w:bCs/>
                <w:sz w:val="18"/>
                <w:szCs w:val="18"/>
              </w:rPr>
              <w:t>Cure time</w:t>
            </w:r>
            <w:r w:rsidR="004C1E6B" w:rsidRPr="009A5DBD">
              <w:rPr>
                <w:rFonts w:ascii="Arial" w:hAnsi="Arial" w:cs="Arial"/>
                <w:b/>
                <w:bCs/>
                <w:sz w:val="18"/>
                <w:szCs w:val="18"/>
              </w:rPr>
              <w:t xml:space="preserve"> (</w:t>
            </w:r>
            <w:r w:rsidR="00EA6651">
              <w:rPr>
                <w:rFonts w:ascii="Arial" w:hAnsi="Arial" w:cs="Arial"/>
                <w:b/>
                <w:bCs/>
                <w:sz w:val="18"/>
                <w:szCs w:val="18"/>
              </w:rPr>
              <w:t xml:space="preserve">vehicle </w:t>
            </w:r>
            <w:r w:rsidR="00673E77" w:rsidRPr="009A5DBD">
              <w:rPr>
                <w:rFonts w:ascii="Arial" w:hAnsi="Arial" w:cs="Arial"/>
                <w:b/>
                <w:bCs/>
                <w:sz w:val="18"/>
                <w:szCs w:val="18"/>
              </w:rPr>
              <w:t>traffic</w:t>
            </w:r>
            <w:r w:rsidR="004C1E6B" w:rsidRPr="009A5DBD">
              <w:rPr>
                <w:rFonts w:ascii="Arial" w:hAnsi="Arial" w:cs="Arial"/>
                <w:b/>
                <w:bCs/>
                <w:sz w:val="18"/>
                <w:szCs w:val="18"/>
              </w:rPr>
              <w:t>)</w:t>
            </w:r>
            <w:r w:rsidR="001A1AB6" w:rsidRPr="009A5DBD">
              <w:rPr>
                <w:rFonts w:ascii="Arial" w:hAnsi="Arial" w:cs="Arial"/>
                <w:b/>
                <w:bCs/>
                <w:sz w:val="18"/>
                <w:szCs w:val="18"/>
              </w:rPr>
              <w:t>:</w:t>
            </w:r>
          </w:p>
        </w:tc>
        <w:tc>
          <w:tcPr>
            <w:tcW w:w="4253" w:type="dxa"/>
            <w:vAlign w:val="center"/>
          </w:tcPr>
          <w:p w:rsidR="00371440" w:rsidRPr="009A5DBD" w:rsidRDefault="00C47BF2" w:rsidP="00371440">
            <w:pPr>
              <w:autoSpaceDE w:val="0"/>
              <w:autoSpaceDN w:val="0"/>
              <w:adjustRightInd w:val="0"/>
              <w:spacing w:before="60" w:after="60" w:line="240" w:lineRule="auto"/>
              <w:rPr>
                <w:rFonts w:ascii="Arial" w:hAnsi="Arial" w:cs="Arial"/>
                <w:sz w:val="18"/>
                <w:szCs w:val="18"/>
              </w:rPr>
            </w:pPr>
            <w:r w:rsidRPr="009A5DBD">
              <w:rPr>
                <w:rFonts w:ascii="Arial" w:hAnsi="Arial" w:cs="Arial"/>
                <w:sz w:val="18"/>
                <w:szCs w:val="18"/>
              </w:rPr>
              <w:t>2</w:t>
            </w:r>
            <w:r w:rsidR="00EA6651">
              <w:rPr>
                <w:rFonts w:ascii="Arial" w:hAnsi="Arial" w:cs="Arial"/>
                <w:sz w:val="18"/>
                <w:szCs w:val="18"/>
              </w:rPr>
              <w:t>4</w:t>
            </w:r>
            <w:r w:rsidR="00A9051A" w:rsidRPr="009A5DBD">
              <w:rPr>
                <w:rFonts w:ascii="Arial" w:hAnsi="Arial" w:cs="Arial"/>
                <w:sz w:val="18"/>
                <w:szCs w:val="18"/>
              </w:rPr>
              <w:t xml:space="preserve"> hours </w:t>
            </w:r>
          </w:p>
        </w:tc>
      </w:tr>
      <w:tr w:rsidR="00371440" w:rsidRPr="009A5DBD" w:rsidTr="009A5DBD">
        <w:tc>
          <w:tcPr>
            <w:tcW w:w="3969" w:type="dxa"/>
            <w:vAlign w:val="center"/>
          </w:tcPr>
          <w:p w:rsidR="00371440" w:rsidRPr="009A5DBD" w:rsidRDefault="009A5DBD" w:rsidP="00371440">
            <w:pPr>
              <w:autoSpaceDE w:val="0"/>
              <w:autoSpaceDN w:val="0"/>
              <w:adjustRightInd w:val="0"/>
              <w:spacing w:before="60" w:after="60" w:line="240" w:lineRule="auto"/>
              <w:rPr>
                <w:rFonts w:ascii="Arial" w:hAnsi="Arial" w:cs="Arial"/>
                <w:b/>
                <w:bCs/>
                <w:sz w:val="18"/>
                <w:szCs w:val="18"/>
              </w:rPr>
            </w:pPr>
            <w:r w:rsidRPr="009A5DBD">
              <w:rPr>
                <w:rFonts w:ascii="Arial" w:hAnsi="Arial" w:cs="Arial"/>
                <w:b/>
                <w:bCs/>
                <w:sz w:val="18"/>
                <w:szCs w:val="18"/>
              </w:rPr>
              <w:t>Abrasion resistance</w:t>
            </w:r>
            <w:r w:rsidR="001A1AB6" w:rsidRPr="009A5DBD">
              <w:rPr>
                <w:rFonts w:ascii="Arial" w:hAnsi="Arial" w:cs="Arial"/>
                <w:b/>
                <w:bCs/>
                <w:sz w:val="18"/>
                <w:szCs w:val="18"/>
              </w:rPr>
              <w:t>:</w:t>
            </w:r>
          </w:p>
        </w:tc>
        <w:tc>
          <w:tcPr>
            <w:tcW w:w="4253" w:type="dxa"/>
            <w:vAlign w:val="center"/>
          </w:tcPr>
          <w:p w:rsidR="00371440" w:rsidRPr="009A5DBD" w:rsidRDefault="009A5DBD" w:rsidP="001A1AB6">
            <w:pPr>
              <w:autoSpaceDE w:val="0"/>
              <w:autoSpaceDN w:val="0"/>
              <w:adjustRightInd w:val="0"/>
              <w:spacing w:after="0" w:line="240" w:lineRule="auto"/>
              <w:rPr>
                <w:rFonts w:ascii="Arial" w:hAnsi="Arial" w:cs="Arial"/>
                <w:sz w:val="18"/>
                <w:szCs w:val="18"/>
              </w:rPr>
            </w:pPr>
            <w:r w:rsidRPr="009A5DBD">
              <w:rPr>
                <w:rFonts w:ascii="ArialMT" w:hAnsi="ArialMT" w:cs="ArialMT"/>
                <w:sz w:val="18"/>
                <w:szCs w:val="18"/>
              </w:rPr>
              <w:t>47.8 mg loss (AS 1580.403.2, CS17, 1000 cycles)</w:t>
            </w:r>
          </w:p>
        </w:tc>
      </w:tr>
    </w:tbl>
    <w:p w:rsidR="006E3395" w:rsidRPr="009A5DBD" w:rsidRDefault="006E3395" w:rsidP="0034776D">
      <w:pPr>
        <w:autoSpaceDE w:val="0"/>
        <w:autoSpaceDN w:val="0"/>
        <w:adjustRightInd w:val="0"/>
        <w:spacing w:before="120" w:after="0" w:line="240" w:lineRule="auto"/>
        <w:rPr>
          <w:rFonts w:ascii="ArialMT" w:hAnsi="ArialMT" w:cs="ArialMT"/>
          <w:sz w:val="18"/>
          <w:szCs w:val="18"/>
        </w:rPr>
      </w:pPr>
      <w:r w:rsidRPr="009A5DBD">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562D7F">
        <w:rPr>
          <w:rFonts w:ascii="ArialMT" w:hAnsi="ArialMT" w:cs="ArialMT"/>
          <w:sz w:val="18"/>
          <w:szCs w:val="18"/>
        </w:rPr>
        <w:t>coating</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673E77">
      <w:pPr>
        <w:spacing w:before="24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EA6651">
        <w:rPr>
          <w:rFonts w:ascii="Arial" w:hAnsi="Arial" w:cs="Arial"/>
          <w:b/>
          <w:sz w:val="18"/>
          <w:szCs w:val="18"/>
          <w:lang w:val="en-GB"/>
        </w:rPr>
        <w:t>PA</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36D" w:rsidRDefault="0055436D" w:rsidP="00275B04">
      <w:pPr>
        <w:spacing w:after="0" w:line="240" w:lineRule="auto"/>
      </w:pPr>
      <w:r>
        <w:separator/>
      </w:r>
    </w:p>
  </w:endnote>
  <w:endnote w:type="continuationSeparator" w:id="0">
    <w:p w:rsidR="0055436D" w:rsidRDefault="0055436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033CE" w:rsidRDefault="002033CE" w:rsidP="002033C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033CE" w:rsidRDefault="002033CE" w:rsidP="002033C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033C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36D" w:rsidRDefault="0055436D" w:rsidP="00275B04">
      <w:pPr>
        <w:spacing w:after="0" w:line="240" w:lineRule="auto"/>
      </w:pPr>
      <w:bookmarkStart w:id="0" w:name="_Hlk37232099"/>
      <w:bookmarkEnd w:id="0"/>
      <w:r>
        <w:separator/>
      </w:r>
    </w:p>
  </w:footnote>
  <w:footnote w:type="continuationSeparator" w:id="0">
    <w:p w:rsidR="0055436D" w:rsidRDefault="0055436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0B38"/>
    <w:rsid w:val="00044544"/>
    <w:rsid w:val="000531AB"/>
    <w:rsid w:val="000577D4"/>
    <w:rsid w:val="000B457D"/>
    <w:rsid w:val="000C47C9"/>
    <w:rsid w:val="001204F2"/>
    <w:rsid w:val="00152B71"/>
    <w:rsid w:val="00191850"/>
    <w:rsid w:val="001A1AB6"/>
    <w:rsid w:val="001D19CF"/>
    <w:rsid w:val="001E2F14"/>
    <w:rsid w:val="001E5CD1"/>
    <w:rsid w:val="002033CE"/>
    <w:rsid w:val="00206FC2"/>
    <w:rsid w:val="002145B0"/>
    <w:rsid w:val="00234E76"/>
    <w:rsid w:val="00250D14"/>
    <w:rsid w:val="00275B04"/>
    <w:rsid w:val="00275C04"/>
    <w:rsid w:val="00291C7C"/>
    <w:rsid w:val="002A63CF"/>
    <w:rsid w:val="002B36F7"/>
    <w:rsid w:val="002E0380"/>
    <w:rsid w:val="002F2E62"/>
    <w:rsid w:val="003259C1"/>
    <w:rsid w:val="003467D7"/>
    <w:rsid w:val="0034776D"/>
    <w:rsid w:val="00371440"/>
    <w:rsid w:val="00390DC5"/>
    <w:rsid w:val="003A44B3"/>
    <w:rsid w:val="003A4732"/>
    <w:rsid w:val="003F3F5B"/>
    <w:rsid w:val="00464377"/>
    <w:rsid w:val="00487D1B"/>
    <w:rsid w:val="004C1E6B"/>
    <w:rsid w:val="004C7BB4"/>
    <w:rsid w:val="00504BF6"/>
    <w:rsid w:val="005056A0"/>
    <w:rsid w:val="00527B39"/>
    <w:rsid w:val="0055436D"/>
    <w:rsid w:val="00562D7F"/>
    <w:rsid w:val="005952DB"/>
    <w:rsid w:val="0061112D"/>
    <w:rsid w:val="00621099"/>
    <w:rsid w:val="00626BAC"/>
    <w:rsid w:val="00645E26"/>
    <w:rsid w:val="00673E77"/>
    <w:rsid w:val="006914CC"/>
    <w:rsid w:val="006B003F"/>
    <w:rsid w:val="006E0969"/>
    <w:rsid w:val="006E28B7"/>
    <w:rsid w:val="006E3395"/>
    <w:rsid w:val="006F4B8E"/>
    <w:rsid w:val="007032C0"/>
    <w:rsid w:val="00725419"/>
    <w:rsid w:val="007751BC"/>
    <w:rsid w:val="007842B0"/>
    <w:rsid w:val="007A2A2B"/>
    <w:rsid w:val="007B7189"/>
    <w:rsid w:val="007D79CB"/>
    <w:rsid w:val="00812308"/>
    <w:rsid w:val="008C6162"/>
    <w:rsid w:val="009811E7"/>
    <w:rsid w:val="00996E5B"/>
    <w:rsid w:val="009A1D10"/>
    <w:rsid w:val="009A5DBD"/>
    <w:rsid w:val="009A62BC"/>
    <w:rsid w:val="009B6A16"/>
    <w:rsid w:val="009F665E"/>
    <w:rsid w:val="00A03ED5"/>
    <w:rsid w:val="00A13BF0"/>
    <w:rsid w:val="00A17FD3"/>
    <w:rsid w:val="00A33A1F"/>
    <w:rsid w:val="00A9051A"/>
    <w:rsid w:val="00AE11D4"/>
    <w:rsid w:val="00B03F50"/>
    <w:rsid w:val="00B500CF"/>
    <w:rsid w:val="00B83C34"/>
    <w:rsid w:val="00B844DA"/>
    <w:rsid w:val="00B97FCC"/>
    <w:rsid w:val="00BA4C24"/>
    <w:rsid w:val="00BD7EF7"/>
    <w:rsid w:val="00BF2E66"/>
    <w:rsid w:val="00C05CEB"/>
    <w:rsid w:val="00C22F6C"/>
    <w:rsid w:val="00C340E9"/>
    <w:rsid w:val="00C347CA"/>
    <w:rsid w:val="00C47BF2"/>
    <w:rsid w:val="00C47EFF"/>
    <w:rsid w:val="00C832A3"/>
    <w:rsid w:val="00CD05F0"/>
    <w:rsid w:val="00CF389D"/>
    <w:rsid w:val="00D06237"/>
    <w:rsid w:val="00D063A8"/>
    <w:rsid w:val="00D0688A"/>
    <w:rsid w:val="00D37759"/>
    <w:rsid w:val="00D50130"/>
    <w:rsid w:val="00D57973"/>
    <w:rsid w:val="00D644C7"/>
    <w:rsid w:val="00D67B1C"/>
    <w:rsid w:val="00D96BD1"/>
    <w:rsid w:val="00DC28A0"/>
    <w:rsid w:val="00DD28D4"/>
    <w:rsid w:val="00DD4CBC"/>
    <w:rsid w:val="00DE3351"/>
    <w:rsid w:val="00E04614"/>
    <w:rsid w:val="00E70516"/>
    <w:rsid w:val="00E937D8"/>
    <w:rsid w:val="00E93EA5"/>
    <w:rsid w:val="00E9612C"/>
    <w:rsid w:val="00EA6651"/>
    <w:rsid w:val="00ED533F"/>
    <w:rsid w:val="00F649C2"/>
    <w:rsid w:val="00F67288"/>
    <w:rsid w:val="00F9076F"/>
    <w:rsid w:val="00FA4E1D"/>
    <w:rsid w:val="00FE2A98"/>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D6F7F"/>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05ea2798-37cb-4131-a4c3-bdd3ac387bc9"/>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28</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2022-02-28T23:36:00Z</dcterms:created>
  <dcterms:modified xsi:type="dcterms:W3CDTF">2022-03-01T00:04:00Z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